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63" w:type="dxa"/>
        <w:jc w:val="center"/>
        <w:tblLook w:val="01E0" w:firstRow="1" w:lastRow="1" w:firstColumn="1" w:lastColumn="1" w:noHBand="0" w:noVBand="0"/>
      </w:tblPr>
      <w:tblGrid>
        <w:gridCol w:w="4873"/>
        <w:gridCol w:w="6290"/>
      </w:tblGrid>
      <w:tr w:rsidR="00377F6F" w:rsidRPr="00844709" w:rsidTr="00F45E4A">
        <w:trPr>
          <w:trHeight w:val="1332"/>
          <w:jc w:val="center"/>
        </w:trPr>
        <w:tc>
          <w:tcPr>
            <w:tcW w:w="4873" w:type="dxa"/>
          </w:tcPr>
          <w:p w:rsidR="00377F6F" w:rsidRPr="00844709" w:rsidRDefault="00377F6F" w:rsidP="00377F6F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844709">
              <w:rPr>
                <w:b/>
                <w:sz w:val="26"/>
                <w:szCs w:val="26"/>
              </w:rPr>
              <w:t>TRƯỜNG THPT HÀM THUẬN BẮC</w:t>
            </w:r>
          </w:p>
          <w:p w:rsidR="00377F6F" w:rsidRPr="00844709" w:rsidRDefault="00377F6F" w:rsidP="00377F6F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  <w:p w:rsidR="00377F6F" w:rsidRPr="00844709" w:rsidRDefault="00377F6F" w:rsidP="00377F6F">
            <w:pPr>
              <w:spacing w:after="0"/>
              <w:jc w:val="center"/>
              <w:rPr>
                <w:color w:val="0070C0"/>
                <w:sz w:val="26"/>
                <w:szCs w:val="26"/>
              </w:rPr>
            </w:pPr>
            <w:r w:rsidRPr="00844709">
              <w:rPr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954405</wp:posOffset>
                      </wp:positionH>
                      <wp:positionV relativeFrom="paragraph">
                        <wp:posOffset>184149</wp:posOffset>
                      </wp:positionV>
                      <wp:extent cx="991870" cy="0"/>
                      <wp:effectExtent l="0" t="0" r="36830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1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690CA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" o:spid="_x0000_s1026" type="#_x0000_t32" style="position:absolute;margin-left:75.15pt;margin-top:14.5pt;width:78.1pt;height:0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"/>
                  </w:pict>
                </mc:Fallback>
              </mc:AlternateContent>
            </w:r>
            <w:r w:rsidRPr="00844709">
              <w:rPr>
                <w:b/>
                <w:color w:val="0070C0"/>
                <w:sz w:val="26"/>
                <w:szCs w:val="26"/>
              </w:rPr>
              <w:t>(ĐỀ CHÍNH THỨC)</w:t>
            </w:r>
          </w:p>
        </w:tc>
        <w:tc>
          <w:tcPr>
            <w:tcW w:w="6290" w:type="dxa"/>
          </w:tcPr>
          <w:p w:rsidR="00377F6F" w:rsidRPr="00844709" w:rsidRDefault="00377F6F" w:rsidP="00377F6F">
            <w:pPr>
              <w:tabs>
                <w:tab w:val="center" w:pos="1980"/>
                <w:tab w:val="left" w:pos="4860"/>
              </w:tabs>
              <w:spacing w:after="0"/>
              <w:rPr>
                <w:b/>
                <w:sz w:val="26"/>
                <w:szCs w:val="26"/>
              </w:rPr>
            </w:pPr>
            <w:r w:rsidRPr="00844709">
              <w:rPr>
                <w:b/>
                <w:sz w:val="26"/>
                <w:szCs w:val="26"/>
              </w:rPr>
              <w:t xml:space="preserve">ĐỀ KIỂM TRA HỌC KỲ </w:t>
            </w:r>
            <w:r w:rsidRPr="007662AC">
              <w:rPr>
                <w:b/>
                <w:color w:val="FF0000"/>
                <w:sz w:val="26"/>
                <w:szCs w:val="26"/>
              </w:rPr>
              <w:t>II</w:t>
            </w:r>
            <w:r w:rsidRPr="00844709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LỚP</w:t>
            </w:r>
            <w:r w:rsidRPr="00844709">
              <w:rPr>
                <w:b/>
                <w:sz w:val="26"/>
                <w:szCs w:val="26"/>
              </w:rPr>
              <w:t xml:space="preserve"> </w:t>
            </w:r>
            <w:r w:rsidRPr="007662AC">
              <w:rPr>
                <w:b/>
                <w:color w:val="FF0000"/>
                <w:sz w:val="26"/>
                <w:szCs w:val="26"/>
              </w:rPr>
              <w:t>10</w:t>
            </w:r>
            <w:r>
              <w:rPr>
                <w:b/>
                <w:sz w:val="26"/>
                <w:szCs w:val="26"/>
              </w:rPr>
              <w:t xml:space="preserve"> THPT</w:t>
            </w:r>
          </w:p>
          <w:p w:rsidR="00377F6F" w:rsidRPr="00844709" w:rsidRDefault="00377F6F" w:rsidP="00377F6F">
            <w:pPr>
              <w:tabs>
                <w:tab w:val="center" w:pos="1980"/>
                <w:tab w:val="left" w:pos="4860"/>
              </w:tabs>
              <w:spacing w:after="0"/>
              <w:rPr>
                <w:b/>
                <w:sz w:val="26"/>
                <w:szCs w:val="26"/>
              </w:rPr>
            </w:pPr>
            <w:r w:rsidRPr="00844709">
              <w:rPr>
                <w:sz w:val="26"/>
                <w:szCs w:val="26"/>
              </w:rPr>
              <w:t>Năm học:</w:t>
            </w:r>
            <w:r w:rsidRPr="00844709">
              <w:rPr>
                <w:b/>
                <w:sz w:val="26"/>
                <w:szCs w:val="26"/>
              </w:rPr>
              <w:t xml:space="preserve"> </w:t>
            </w:r>
            <w:r w:rsidRPr="007662AC">
              <w:rPr>
                <w:b/>
                <w:color w:val="FF0000"/>
                <w:sz w:val="26"/>
                <w:szCs w:val="26"/>
              </w:rPr>
              <w:t>2015 – 2016</w:t>
            </w:r>
          </w:p>
          <w:p w:rsidR="00377F6F" w:rsidRPr="00844709" w:rsidRDefault="00377F6F" w:rsidP="00377F6F">
            <w:pPr>
              <w:spacing w:after="0"/>
              <w:rPr>
                <w:sz w:val="26"/>
                <w:szCs w:val="26"/>
              </w:rPr>
            </w:pPr>
            <w:r w:rsidRPr="00844709">
              <w:rPr>
                <w:sz w:val="26"/>
                <w:szCs w:val="26"/>
              </w:rPr>
              <w:t xml:space="preserve">Môn: </w:t>
            </w:r>
            <w:r w:rsidR="00CA117B">
              <w:rPr>
                <w:b/>
                <w:color w:val="FF0000"/>
                <w:sz w:val="26"/>
                <w:szCs w:val="26"/>
              </w:rPr>
              <w:t>NGỮ VĂN</w:t>
            </w:r>
          </w:p>
          <w:p w:rsidR="00377F6F" w:rsidRPr="00844709" w:rsidRDefault="00377F6F" w:rsidP="00C92535">
            <w:pPr>
              <w:tabs>
                <w:tab w:val="center" w:pos="1980"/>
                <w:tab w:val="left" w:pos="4860"/>
              </w:tabs>
              <w:spacing w:after="0"/>
              <w:rPr>
                <w:b/>
                <w:sz w:val="26"/>
                <w:szCs w:val="26"/>
              </w:rPr>
            </w:pPr>
            <w:r w:rsidRPr="00844709">
              <w:rPr>
                <w:sz w:val="26"/>
                <w:szCs w:val="26"/>
              </w:rPr>
              <w:t>Thời gian</w:t>
            </w:r>
            <w:r>
              <w:rPr>
                <w:sz w:val="26"/>
                <w:szCs w:val="26"/>
              </w:rPr>
              <w:t xml:space="preserve"> làm bài</w:t>
            </w:r>
            <w:r w:rsidRPr="00844709">
              <w:rPr>
                <w:sz w:val="26"/>
                <w:szCs w:val="26"/>
              </w:rPr>
              <w:t xml:space="preserve">: </w:t>
            </w:r>
            <w:r w:rsidR="00C92535">
              <w:rPr>
                <w:b/>
                <w:color w:val="FF0000"/>
                <w:sz w:val="26"/>
                <w:szCs w:val="26"/>
              </w:rPr>
              <w:t>90</w:t>
            </w:r>
            <w:r w:rsidRPr="00844709">
              <w:rPr>
                <w:b/>
                <w:sz w:val="26"/>
                <w:szCs w:val="26"/>
              </w:rPr>
              <w:t xml:space="preserve"> phút</w:t>
            </w:r>
            <w:r w:rsidRPr="00844709">
              <w:rPr>
                <w:sz w:val="26"/>
                <w:szCs w:val="26"/>
              </w:rPr>
              <w:t xml:space="preserve"> (</w:t>
            </w:r>
            <w:r w:rsidRPr="00844709">
              <w:rPr>
                <w:i/>
                <w:sz w:val="26"/>
                <w:szCs w:val="26"/>
              </w:rPr>
              <w:t>không kể thời gian giao đề</w:t>
            </w:r>
            <w:r w:rsidRPr="00844709">
              <w:rPr>
                <w:sz w:val="26"/>
                <w:szCs w:val="26"/>
              </w:rPr>
              <w:t>)</w:t>
            </w:r>
          </w:p>
        </w:tc>
      </w:tr>
    </w:tbl>
    <w:p w:rsidR="00377F6F" w:rsidRDefault="00377F6F" w:rsidP="00377F6F">
      <w:pPr>
        <w:spacing w:after="0"/>
        <w:ind w:right="-315"/>
        <w:jc w:val="both"/>
        <w:rPr>
          <w:sz w:val="26"/>
          <w:szCs w:val="26"/>
        </w:rPr>
      </w:pPr>
    </w:p>
    <w:p w:rsidR="00377F6F" w:rsidRPr="00844709" w:rsidRDefault="00377F6F" w:rsidP="00377F6F">
      <w:pPr>
        <w:spacing w:after="0"/>
        <w:ind w:right="-315"/>
        <w:jc w:val="both"/>
        <w:outlineLvl w:val="0"/>
        <w:rPr>
          <w:sz w:val="26"/>
          <w:szCs w:val="26"/>
        </w:rPr>
      </w:pPr>
      <w:r w:rsidRPr="00844709">
        <w:rPr>
          <w:sz w:val="26"/>
          <w:szCs w:val="26"/>
        </w:rPr>
        <w:t>Họ và tên học sinh: …………………………………………………………….Lớp:…………..</w:t>
      </w:r>
    </w:p>
    <w:p w:rsidR="00377F6F" w:rsidRDefault="00377F6F" w:rsidP="00377F6F">
      <w:pPr>
        <w:spacing w:after="0" w:line="240" w:lineRule="auto"/>
        <w:rPr>
          <w:b/>
          <w:sz w:val="26"/>
          <w:szCs w:val="26"/>
          <w:u w:val="single"/>
        </w:rPr>
      </w:pPr>
    </w:p>
    <w:p w:rsidR="00377F6F" w:rsidRPr="00377F6F" w:rsidRDefault="00377F6F" w:rsidP="00377F6F">
      <w:pPr>
        <w:spacing w:after="0"/>
        <w:rPr>
          <w:sz w:val="26"/>
          <w:szCs w:val="26"/>
        </w:rPr>
      </w:pPr>
      <w:r w:rsidRPr="00377F6F">
        <w:rPr>
          <w:b/>
          <w:sz w:val="26"/>
          <w:szCs w:val="26"/>
          <w:u w:val="single"/>
        </w:rPr>
        <w:t>Đề</w:t>
      </w:r>
      <w:r w:rsidRPr="00377F6F">
        <w:rPr>
          <w:b/>
          <w:sz w:val="26"/>
          <w:szCs w:val="26"/>
        </w:rPr>
        <w:t xml:space="preserve">: </w:t>
      </w:r>
    </w:p>
    <w:p w:rsidR="00377F6F" w:rsidRPr="00377F6F" w:rsidRDefault="00377F6F" w:rsidP="00377F6F">
      <w:pPr>
        <w:spacing w:after="0"/>
        <w:rPr>
          <w:sz w:val="26"/>
          <w:szCs w:val="26"/>
          <w:lang w:val="pl-PL"/>
        </w:rPr>
      </w:pPr>
      <w:r w:rsidRPr="00377F6F">
        <w:rPr>
          <w:b/>
          <w:color w:val="000000"/>
          <w:sz w:val="26"/>
          <w:szCs w:val="26"/>
          <w:u w:val="single"/>
          <w:lang w:val="pl-PL"/>
        </w:rPr>
        <w:t>Câu 1</w:t>
      </w:r>
      <w:r w:rsidRPr="00377F6F">
        <w:rPr>
          <w:b/>
          <w:color w:val="000000"/>
          <w:sz w:val="26"/>
          <w:szCs w:val="26"/>
          <w:lang w:val="pl-PL"/>
        </w:rPr>
        <w:t>:</w:t>
      </w:r>
      <w:r w:rsidRPr="00377F6F">
        <w:rPr>
          <w:b/>
          <w:sz w:val="26"/>
          <w:szCs w:val="26"/>
          <w:lang w:val="pl-PL"/>
        </w:rPr>
        <w:t xml:space="preserve"> </w:t>
      </w:r>
      <w:r w:rsidRPr="00377F6F">
        <w:rPr>
          <w:sz w:val="26"/>
          <w:szCs w:val="26"/>
          <w:lang w:val="pl-PL"/>
        </w:rPr>
        <w:t>( 2 điểm)</w:t>
      </w:r>
    </w:p>
    <w:p w:rsidR="00377F6F" w:rsidRPr="00377F6F" w:rsidRDefault="00377F6F" w:rsidP="00377F6F">
      <w:pPr>
        <w:spacing w:after="0"/>
        <w:jc w:val="both"/>
        <w:rPr>
          <w:sz w:val="26"/>
          <w:szCs w:val="26"/>
        </w:rPr>
      </w:pPr>
      <w:r w:rsidRPr="00377F6F">
        <w:rPr>
          <w:sz w:val="26"/>
          <w:szCs w:val="26"/>
        </w:rPr>
        <w:t>Đọc đoạn trích sau đây và trả lời câu hỏi bên dưới:</w:t>
      </w:r>
    </w:p>
    <w:p w:rsidR="00377F6F" w:rsidRPr="00377F6F" w:rsidRDefault="00377F6F" w:rsidP="00377F6F">
      <w:pPr>
        <w:spacing w:after="0"/>
        <w:jc w:val="both"/>
        <w:rPr>
          <w:sz w:val="26"/>
          <w:szCs w:val="26"/>
        </w:rPr>
      </w:pPr>
      <w:r w:rsidRPr="00377F6F">
        <w:rPr>
          <w:i/>
          <w:sz w:val="26"/>
          <w:szCs w:val="26"/>
        </w:rPr>
        <w:t xml:space="preserve">               </w:t>
      </w:r>
      <w:r w:rsidRPr="00377F6F">
        <w:rPr>
          <w:sz w:val="26"/>
          <w:szCs w:val="26"/>
        </w:rPr>
        <w:t xml:space="preserve"> Như nước Đại Việt ta từ trước,</w:t>
      </w:r>
    </w:p>
    <w:p w:rsidR="00377F6F" w:rsidRPr="00377F6F" w:rsidRDefault="00377F6F" w:rsidP="00377F6F">
      <w:pPr>
        <w:spacing w:after="0"/>
        <w:jc w:val="both"/>
        <w:rPr>
          <w:sz w:val="26"/>
          <w:szCs w:val="26"/>
        </w:rPr>
      </w:pPr>
      <w:r w:rsidRPr="00377F6F">
        <w:rPr>
          <w:sz w:val="26"/>
          <w:szCs w:val="26"/>
        </w:rPr>
        <w:t xml:space="preserve">                Vốn xưng nền văn hiến đã lâu.</w:t>
      </w:r>
    </w:p>
    <w:p w:rsidR="00377F6F" w:rsidRPr="00377F6F" w:rsidRDefault="00377F6F" w:rsidP="00377F6F">
      <w:pPr>
        <w:spacing w:after="0"/>
        <w:jc w:val="both"/>
        <w:rPr>
          <w:sz w:val="26"/>
          <w:szCs w:val="26"/>
        </w:rPr>
      </w:pPr>
      <w:r w:rsidRPr="00377F6F">
        <w:rPr>
          <w:sz w:val="26"/>
          <w:szCs w:val="26"/>
        </w:rPr>
        <w:t xml:space="preserve">                Núi sông bờ cõi đã chia,</w:t>
      </w:r>
    </w:p>
    <w:p w:rsidR="00377F6F" w:rsidRPr="00377F6F" w:rsidRDefault="00377F6F" w:rsidP="00377F6F">
      <w:pPr>
        <w:spacing w:after="0"/>
        <w:jc w:val="both"/>
        <w:rPr>
          <w:sz w:val="26"/>
          <w:szCs w:val="26"/>
        </w:rPr>
      </w:pPr>
      <w:r w:rsidRPr="00377F6F">
        <w:rPr>
          <w:sz w:val="26"/>
          <w:szCs w:val="26"/>
        </w:rPr>
        <w:t xml:space="preserve">                Phong tục Bắc Nam cũng khác.</w:t>
      </w:r>
    </w:p>
    <w:p w:rsidR="00377F6F" w:rsidRPr="00377F6F" w:rsidRDefault="00377F6F" w:rsidP="00377F6F">
      <w:pPr>
        <w:spacing w:after="0"/>
        <w:jc w:val="both"/>
        <w:rPr>
          <w:sz w:val="26"/>
          <w:szCs w:val="26"/>
        </w:rPr>
      </w:pPr>
      <w:r w:rsidRPr="00377F6F">
        <w:rPr>
          <w:sz w:val="26"/>
          <w:szCs w:val="26"/>
        </w:rPr>
        <w:t xml:space="preserve">                Từ Triệu, Đinh, Lí, Trần bao đời gây nền độc lập,</w:t>
      </w:r>
    </w:p>
    <w:p w:rsidR="00377F6F" w:rsidRPr="00377F6F" w:rsidRDefault="00377F6F" w:rsidP="00377F6F">
      <w:pPr>
        <w:spacing w:after="0"/>
        <w:jc w:val="both"/>
        <w:rPr>
          <w:sz w:val="26"/>
          <w:szCs w:val="26"/>
        </w:rPr>
      </w:pPr>
      <w:r w:rsidRPr="00377F6F">
        <w:rPr>
          <w:sz w:val="26"/>
          <w:szCs w:val="26"/>
        </w:rPr>
        <w:t xml:space="preserve">                Cùng Hán, Đường, Tống, Nguyên mỗi bên xưng đế một phương.</w:t>
      </w:r>
    </w:p>
    <w:p w:rsidR="00377F6F" w:rsidRPr="00377F6F" w:rsidRDefault="00377F6F" w:rsidP="00377F6F">
      <w:pPr>
        <w:spacing w:after="0"/>
        <w:jc w:val="both"/>
        <w:rPr>
          <w:sz w:val="26"/>
          <w:szCs w:val="26"/>
        </w:rPr>
      </w:pPr>
      <w:r w:rsidRPr="00377F6F">
        <w:rPr>
          <w:sz w:val="26"/>
          <w:szCs w:val="26"/>
        </w:rPr>
        <w:t xml:space="preserve">                Tuy mạnh yếu từng lúc khác nhau,</w:t>
      </w:r>
    </w:p>
    <w:p w:rsidR="00377F6F" w:rsidRPr="00377F6F" w:rsidRDefault="00377F6F" w:rsidP="00377F6F">
      <w:pPr>
        <w:spacing w:after="0"/>
        <w:jc w:val="both"/>
        <w:rPr>
          <w:sz w:val="26"/>
          <w:szCs w:val="26"/>
        </w:rPr>
      </w:pPr>
      <w:r w:rsidRPr="00377F6F">
        <w:rPr>
          <w:sz w:val="26"/>
          <w:szCs w:val="26"/>
        </w:rPr>
        <w:t xml:space="preserve">                Song hào kiệt đời nào cũng có.</w:t>
      </w:r>
    </w:p>
    <w:p w:rsidR="00377F6F" w:rsidRPr="00377F6F" w:rsidRDefault="00377F6F" w:rsidP="00377F6F">
      <w:pPr>
        <w:suppressAutoHyphens/>
        <w:spacing w:after="0"/>
        <w:ind w:left="360"/>
        <w:jc w:val="both"/>
        <w:rPr>
          <w:sz w:val="26"/>
          <w:szCs w:val="26"/>
        </w:rPr>
      </w:pPr>
      <w:r w:rsidRPr="00377F6F">
        <w:rPr>
          <w:sz w:val="26"/>
          <w:szCs w:val="26"/>
        </w:rPr>
        <w:t>a. Đoạn trích trên thuộc tác phẩm nào? Của ai?</w:t>
      </w:r>
      <w:r w:rsidRPr="00377F6F">
        <w:rPr>
          <w:b/>
          <w:sz w:val="26"/>
          <w:szCs w:val="26"/>
        </w:rPr>
        <w:t>( 0.5 điểm)</w:t>
      </w:r>
    </w:p>
    <w:p w:rsidR="00377F6F" w:rsidRPr="00377F6F" w:rsidRDefault="00377F6F" w:rsidP="00377F6F">
      <w:pPr>
        <w:suppressAutoHyphens/>
        <w:spacing w:after="0"/>
        <w:ind w:left="360"/>
        <w:jc w:val="both"/>
        <w:rPr>
          <w:sz w:val="26"/>
          <w:szCs w:val="26"/>
        </w:rPr>
      </w:pPr>
      <w:r w:rsidRPr="00377F6F">
        <w:rPr>
          <w:bCs/>
          <w:sz w:val="26"/>
          <w:szCs w:val="26"/>
        </w:rPr>
        <w:t xml:space="preserve">b. Nêu nội dung chính của đoạn trích. </w:t>
      </w:r>
      <w:r w:rsidRPr="00377F6F">
        <w:rPr>
          <w:sz w:val="26"/>
          <w:szCs w:val="26"/>
        </w:rPr>
        <w:t>?</w:t>
      </w:r>
      <w:r w:rsidRPr="00377F6F">
        <w:rPr>
          <w:b/>
          <w:sz w:val="26"/>
          <w:szCs w:val="26"/>
        </w:rPr>
        <w:t>( 0.5 điểm)</w:t>
      </w:r>
    </w:p>
    <w:p w:rsidR="00377F6F" w:rsidRPr="00377F6F" w:rsidRDefault="00377F6F" w:rsidP="00377F6F">
      <w:pPr>
        <w:suppressAutoHyphens/>
        <w:spacing w:after="0"/>
        <w:ind w:left="360"/>
        <w:jc w:val="both"/>
        <w:rPr>
          <w:sz w:val="26"/>
          <w:szCs w:val="26"/>
        </w:rPr>
      </w:pPr>
      <w:r w:rsidRPr="00377F6F">
        <w:rPr>
          <w:bCs/>
          <w:sz w:val="26"/>
          <w:szCs w:val="26"/>
        </w:rPr>
        <w:t xml:space="preserve">c. Xác </w:t>
      </w:r>
      <w:r w:rsidRPr="00377F6F">
        <w:rPr>
          <w:rFonts w:eastAsia="Times New Roman"/>
          <w:sz w:val="26"/>
          <w:szCs w:val="26"/>
        </w:rPr>
        <w:t>định biện pháp nghệ thuật và nêu hiệu quả sử dụng</w:t>
      </w:r>
      <w:r w:rsidRPr="00377F6F">
        <w:rPr>
          <w:sz w:val="26"/>
          <w:szCs w:val="26"/>
        </w:rPr>
        <w:t>?</w:t>
      </w:r>
      <w:r w:rsidRPr="00377F6F">
        <w:rPr>
          <w:b/>
          <w:sz w:val="26"/>
          <w:szCs w:val="26"/>
        </w:rPr>
        <w:t>( 0.5 điểm)</w:t>
      </w:r>
    </w:p>
    <w:p w:rsidR="00377F6F" w:rsidRPr="00377F6F" w:rsidRDefault="00377F6F" w:rsidP="00377F6F">
      <w:pPr>
        <w:suppressAutoHyphens/>
        <w:spacing w:after="0"/>
        <w:ind w:left="360"/>
        <w:jc w:val="both"/>
        <w:rPr>
          <w:sz w:val="26"/>
          <w:szCs w:val="26"/>
        </w:rPr>
      </w:pPr>
      <w:r w:rsidRPr="00377F6F">
        <w:rPr>
          <w:sz w:val="26"/>
          <w:szCs w:val="26"/>
        </w:rPr>
        <w:t xml:space="preserve">d.Từ đoạn trích </w:t>
      </w:r>
      <w:r w:rsidRPr="00377F6F">
        <w:rPr>
          <w:rFonts w:eastAsia="Times New Roman"/>
          <w:sz w:val="26"/>
          <w:szCs w:val="26"/>
        </w:rPr>
        <w:t>trên ta liên tưởng đến tác phẩm nào? Cả hai tác phẩm được đánh giá như thế nào trong nền văn học Việt Nam thời trung đại?</w:t>
      </w:r>
      <w:r w:rsidRPr="00377F6F">
        <w:rPr>
          <w:sz w:val="26"/>
          <w:szCs w:val="26"/>
        </w:rPr>
        <w:t xml:space="preserve"> </w:t>
      </w:r>
      <w:r w:rsidRPr="00377F6F">
        <w:rPr>
          <w:b/>
          <w:sz w:val="26"/>
          <w:szCs w:val="26"/>
        </w:rPr>
        <w:t>( 0.5 điểm)</w:t>
      </w:r>
    </w:p>
    <w:p w:rsidR="00377F6F" w:rsidRPr="00377F6F" w:rsidRDefault="00377F6F" w:rsidP="00377F6F">
      <w:pPr>
        <w:spacing w:after="0"/>
        <w:rPr>
          <w:b/>
          <w:sz w:val="26"/>
          <w:szCs w:val="26"/>
          <w:u w:val="single"/>
        </w:rPr>
      </w:pPr>
    </w:p>
    <w:p w:rsidR="00377F6F" w:rsidRPr="00377F6F" w:rsidRDefault="00377F6F" w:rsidP="00377F6F">
      <w:pPr>
        <w:spacing w:after="0"/>
        <w:rPr>
          <w:sz w:val="26"/>
          <w:szCs w:val="26"/>
        </w:rPr>
      </w:pPr>
      <w:r w:rsidRPr="00377F6F">
        <w:rPr>
          <w:b/>
          <w:sz w:val="26"/>
          <w:szCs w:val="26"/>
          <w:u w:val="single"/>
        </w:rPr>
        <w:t>Câu 2:</w:t>
      </w:r>
      <w:r w:rsidRPr="00377F6F">
        <w:rPr>
          <w:sz w:val="26"/>
          <w:szCs w:val="26"/>
        </w:rPr>
        <w:t xml:space="preserve"> ( 3 điểm)</w:t>
      </w:r>
    </w:p>
    <w:p w:rsidR="00377F6F" w:rsidRPr="00377F6F" w:rsidRDefault="00377F6F" w:rsidP="00377F6F">
      <w:pPr>
        <w:spacing w:after="0"/>
        <w:rPr>
          <w:sz w:val="26"/>
          <w:szCs w:val="26"/>
        </w:rPr>
      </w:pPr>
    </w:p>
    <w:p w:rsidR="00377F6F" w:rsidRPr="00377F6F" w:rsidRDefault="00377F6F" w:rsidP="00377F6F">
      <w:pPr>
        <w:spacing w:after="0"/>
        <w:rPr>
          <w:i/>
          <w:sz w:val="26"/>
          <w:szCs w:val="26"/>
        </w:rPr>
      </w:pPr>
      <w:r w:rsidRPr="00377F6F">
        <w:rPr>
          <w:sz w:val="26"/>
          <w:szCs w:val="26"/>
        </w:rPr>
        <w:t xml:space="preserve">“ </w:t>
      </w:r>
      <w:r w:rsidRPr="00377F6F">
        <w:rPr>
          <w:i/>
          <w:sz w:val="26"/>
          <w:szCs w:val="26"/>
        </w:rPr>
        <w:t>Trong một buổi tọa đàm của Bộ Văn hóa-Thông tin và Du lịch với chủ đề: “Giáo dục với việc hình thành nhân cách, đạo đức con người,văn hoá Việt Nam trong bối cảnh toàn cầu hoá”diễn ra ngày 22/01/2014 tại Hà Nội, nhà giáo Nguyễn Quang Kính ( nguyên chánh văn phòng Bộ GD&amp; ĐT) cho rằng: “ Nói dối tràn lan đang trở thành một vấn nạn của xã hội Việt Nam.”</w:t>
      </w:r>
    </w:p>
    <w:p w:rsidR="00377F6F" w:rsidRPr="00377F6F" w:rsidRDefault="00377F6F" w:rsidP="00377F6F">
      <w:pPr>
        <w:spacing w:after="0"/>
        <w:rPr>
          <w:sz w:val="26"/>
          <w:szCs w:val="26"/>
        </w:rPr>
      </w:pPr>
      <w:r w:rsidRPr="00377F6F">
        <w:rPr>
          <w:sz w:val="26"/>
          <w:szCs w:val="26"/>
        </w:rPr>
        <w:t xml:space="preserve">                                                                           (Nguồn-Internet)</w:t>
      </w:r>
    </w:p>
    <w:p w:rsidR="00377F6F" w:rsidRPr="00377F6F" w:rsidRDefault="00377F6F" w:rsidP="00377F6F">
      <w:pPr>
        <w:spacing w:after="0"/>
        <w:rPr>
          <w:sz w:val="26"/>
          <w:szCs w:val="26"/>
        </w:rPr>
      </w:pPr>
      <w:r w:rsidRPr="00377F6F">
        <w:rPr>
          <w:sz w:val="26"/>
          <w:szCs w:val="26"/>
        </w:rPr>
        <w:t>Anh / chị hãy viết một bài văn ngắn( không quá một trang giấy thi) trình bày suy nghĩ của bản thân về vấn đề “ Nói dối tràn lan đang trở thành một vấn nạn của xã hội Việt Nam”.</w:t>
      </w:r>
    </w:p>
    <w:p w:rsidR="00377F6F" w:rsidRDefault="00377F6F" w:rsidP="00377F6F">
      <w:pPr>
        <w:spacing w:after="0"/>
        <w:rPr>
          <w:b/>
          <w:sz w:val="26"/>
          <w:szCs w:val="26"/>
          <w:u w:val="single"/>
          <w:lang w:val="vi-VN"/>
        </w:rPr>
      </w:pPr>
    </w:p>
    <w:p w:rsidR="00377F6F" w:rsidRPr="00377F6F" w:rsidRDefault="00377F6F" w:rsidP="00377F6F">
      <w:pPr>
        <w:spacing w:after="0"/>
        <w:rPr>
          <w:sz w:val="26"/>
          <w:szCs w:val="26"/>
          <w:lang w:val="vi-VN"/>
        </w:rPr>
      </w:pPr>
      <w:r w:rsidRPr="00377F6F">
        <w:rPr>
          <w:b/>
          <w:sz w:val="26"/>
          <w:szCs w:val="26"/>
          <w:u w:val="single"/>
          <w:lang w:val="vi-VN"/>
        </w:rPr>
        <w:t>Câu 3</w:t>
      </w:r>
      <w:r w:rsidRPr="00377F6F">
        <w:rPr>
          <w:sz w:val="26"/>
          <w:szCs w:val="26"/>
          <w:lang w:val="vi-VN"/>
        </w:rPr>
        <w:t>: (5.0 điểm): Cảm nhận</w:t>
      </w:r>
      <w:r w:rsidRPr="00377F6F">
        <w:rPr>
          <w:sz w:val="26"/>
          <w:szCs w:val="26"/>
        </w:rPr>
        <w:t xml:space="preserve"> của em về </w:t>
      </w:r>
      <w:r w:rsidRPr="00377F6F">
        <w:rPr>
          <w:sz w:val="26"/>
          <w:szCs w:val="26"/>
          <w:lang w:val="vi-VN"/>
        </w:rPr>
        <w:t>đoạn thơ</w:t>
      </w:r>
      <w:r w:rsidRPr="00377F6F">
        <w:rPr>
          <w:sz w:val="26"/>
          <w:szCs w:val="26"/>
        </w:rPr>
        <w:t xml:space="preserve"> sau đây</w:t>
      </w:r>
      <w:r w:rsidRPr="00377F6F">
        <w:rPr>
          <w:sz w:val="26"/>
          <w:szCs w:val="26"/>
          <w:lang w:val="vi-VN"/>
        </w:rPr>
        <w:t>:</w:t>
      </w:r>
    </w:p>
    <w:p w:rsidR="00377F6F" w:rsidRPr="00377F6F" w:rsidRDefault="00377F6F" w:rsidP="00377F6F">
      <w:pPr>
        <w:spacing w:after="0"/>
        <w:ind w:left="360"/>
        <w:jc w:val="center"/>
        <w:rPr>
          <w:i/>
          <w:sz w:val="26"/>
          <w:szCs w:val="26"/>
          <w:lang w:val="vi-VN"/>
        </w:rPr>
      </w:pPr>
      <w:r w:rsidRPr="00377F6F">
        <w:rPr>
          <w:i/>
          <w:sz w:val="26"/>
          <w:szCs w:val="26"/>
          <w:lang w:val="vi-VN"/>
        </w:rPr>
        <w:t xml:space="preserve"> Bây giờ trâm gãy</w:t>
      </w:r>
      <w:r w:rsidRPr="00377F6F">
        <w:rPr>
          <w:i/>
          <w:sz w:val="26"/>
          <w:szCs w:val="26"/>
        </w:rPr>
        <w:t xml:space="preserve"> </w:t>
      </w:r>
      <w:r w:rsidRPr="00377F6F">
        <w:rPr>
          <w:i/>
          <w:sz w:val="26"/>
          <w:szCs w:val="26"/>
          <w:lang w:val="vi-VN"/>
        </w:rPr>
        <w:t>gương tan,</w:t>
      </w:r>
    </w:p>
    <w:p w:rsidR="00377F6F" w:rsidRPr="00377F6F" w:rsidRDefault="00377F6F" w:rsidP="00377F6F">
      <w:pPr>
        <w:spacing w:after="0"/>
        <w:ind w:left="360"/>
        <w:jc w:val="center"/>
        <w:rPr>
          <w:i/>
          <w:sz w:val="26"/>
          <w:szCs w:val="26"/>
        </w:rPr>
      </w:pPr>
      <w:r w:rsidRPr="00377F6F">
        <w:rPr>
          <w:i/>
          <w:sz w:val="26"/>
          <w:szCs w:val="26"/>
          <w:lang w:val="vi-VN"/>
        </w:rPr>
        <w:t>Kể làm sao xiết muôn vàn ái ân</w:t>
      </w:r>
      <w:r w:rsidRPr="00377F6F">
        <w:rPr>
          <w:i/>
          <w:sz w:val="26"/>
          <w:szCs w:val="26"/>
        </w:rPr>
        <w:t>!</w:t>
      </w:r>
    </w:p>
    <w:p w:rsidR="00377F6F" w:rsidRPr="00377F6F" w:rsidRDefault="00377F6F" w:rsidP="00377F6F">
      <w:pPr>
        <w:spacing w:after="0"/>
        <w:ind w:left="360"/>
        <w:jc w:val="center"/>
        <w:rPr>
          <w:i/>
          <w:sz w:val="26"/>
          <w:szCs w:val="26"/>
          <w:lang w:val="vi-VN"/>
        </w:rPr>
      </w:pPr>
      <w:r w:rsidRPr="00377F6F">
        <w:rPr>
          <w:i/>
          <w:sz w:val="26"/>
          <w:szCs w:val="26"/>
          <w:lang w:val="vi-VN"/>
        </w:rPr>
        <w:t>Trăm nghìn g</w:t>
      </w:r>
      <w:r w:rsidRPr="00377F6F">
        <w:rPr>
          <w:i/>
          <w:sz w:val="26"/>
          <w:szCs w:val="26"/>
        </w:rPr>
        <w:t>ửi</w:t>
      </w:r>
      <w:r w:rsidRPr="00377F6F">
        <w:rPr>
          <w:i/>
          <w:sz w:val="26"/>
          <w:szCs w:val="26"/>
          <w:lang w:val="vi-VN"/>
        </w:rPr>
        <w:t xml:space="preserve"> lạy tình quân,</w:t>
      </w:r>
    </w:p>
    <w:p w:rsidR="00377F6F" w:rsidRPr="00377F6F" w:rsidRDefault="00377F6F" w:rsidP="00377F6F">
      <w:pPr>
        <w:spacing w:after="0"/>
        <w:ind w:left="360"/>
        <w:jc w:val="center"/>
        <w:rPr>
          <w:i/>
          <w:sz w:val="26"/>
          <w:szCs w:val="26"/>
        </w:rPr>
      </w:pPr>
      <w:r w:rsidRPr="00377F6F">
        <w:rPr>
          <w:i/>
          <w:sz w:val="26"/>
          <w:szCs w:val="26"/>
          <w:lang w:val="vi-VN"/>
        </w:rPr>
        <w:t xml:space="preserve">Tơ duyên ngắn ngủi có ngần </w:t>
      </w:r>
      <w:r w:rsidRPr="00377F6F">
        <w:rPr>
          <w:i/>
          <w:sz w:val="26"/>
          <w:szCs w:val="26"/>
        </w:rPr>
        <w:t>ấy thôi!</w:t>
      </w:r>
    </w:p>
    <w:p w:rsidR="00377F6F" w:rsidRPr="00377F6F" w:rsidRDefault="00377F6F" w:rsidP="00377F6F">
      <w:pPr>
        <w:spacing w:after="0"/>
        <w:ind w:left="360"/>
        <w:jc w:val="center"/>
        <w:rPr>
          <w:i/>
          <w:sz w:val="26"/>
          <w:szCs w:val="26"/>
        </w:rPr>
      </w:pPr>
      <w:r w:rsidRPr="00377F6F">
        <w:rPr>
          <w:i/>
          <w:sz w:val="26"/>
          <w:szCs w:val="26"/>
        </w:rPr>
        <w:t>Phận sao phận bạc như vôi!</w:t>
      </w:r>
    </w:p>
    <w:p w:rsidR="00377F6F" w:rsidRPr="00377F6F" w:rsidRDefault="00377F6F" w:rsidP="00377F6F">
      <w:pPr>
        <w:spacing w:after="0"/>
        <w:ind w:left="360"/>
        <w:jc w:val="center"/>
        <w:rPr>
          <w:i/>
          <w:sz w:val="26"/>
          <w:szCs w:val="26"/>
        </w:rPr>
      </w:pPr>
      <w:r w:rsidRPr="00377F6F">
        <w:rPr>
          <w:i/>
          <w:sz w:val="26"/>
          <w:szCs w:val="26"/>
        </w:rPr>
        <w:t>Đã đành nước chảy hoa trôi lỡ làng.</w:t>
      </w:r>
    </w:p>
    <w:p w:rsidR="00377F6F" w:rsidRPr="00377F6F" w:rsidRDefault="00377F6F" w:rsidP="00377F6F">
      <w:pPr>
        <w:spacing w:after="0"/>
        <w:ind w:left="360"/>
        <w:jc w:val="center"/>
        <w:rPr>
          <w:i/>
          <w:sz w:val="26"/>
          <w:szCs w:val="26"/>
          <w:lang w:val="de-DE"/>
        </w:rPr>
      </w:pPr>
      <w:r w:rsidRPr="00377F6F">
        <w:rPr>
          <w:i/>
          <w:sz w:val="26"/>
          <w:szCs w:val="26"/>
          <w:lang w:val="de-DE"/>
        </w:rPr>
        <w:t>Ôi Kim lang! Hỡi</w:t>
      </w:r>
      <w:r w:rsidRPr="00377F6F">
        <w:rPr>
          <w:sz w:val="26"/>
          <w:szCs w:val="26"/>
          <w:lang w:val="de-DE"/>
        </w:rPr>
        <w:t xml:space="preserve"> </w:t>
      </w:r>
      <w:r w:rsidRPr="00377F6F">
        <w:rPr>
          <w:i/>
          <w:sz w:val="26"/>
          <w:szCs w:val="26"/>
          <w:lang w:val="de-DE"/>
        </w:rPr>
        <w:t>Kim lang!</w:t>
      </w:r>
    </w:p>
    <w:p w:rsidR="00377F6F" w:rsidRPr="00377F6F" w:rsidRDefault="00377F6F" w:rsidP="00377F6F">
      <w:pPr>
        <w:spacing w:after="0"/>
        <w:ind w:left="360"/>
        <w:jc w:val="center"/>
        <w:rPr>
          <w:i/>
          <w:sz w:val="26"/>
          <w:szCs w:val="26"/>
          <w:lang w:val="de-DE"/>
        </w:rPr>
      </w:pPr>
      <w:r w:rsidRPr="00377F6F">
        <w:rPr>
          <w:i/>
          <w:sz w:val="26"/>
          <w:szCs w:val="26"/>
          <w:lang w:val="de-DE"/>
        </w:rPr>
        <w:t>Thôi thôi thiếp đã phụ chàng từ đây.</w:t>
      </w:r>
    </w:p>
    <w:p w:rsidR="00377F6F" w:rsidRPr="00377F6F" w:rsidRDefault="00377F6F" w:rsidP="00377F6F">
      <w:pPr>
        <w:spacing w:after="0"/>
        <w:ind w:left="1800" w:firstLine="360"/>
        <w:jc w:val="center"/>
        <w:rPr>
          <w:sz w:val="26"/>
          <w:szCs w:val="26"/>
        </w:rPr>
      </w:pPr>
      <w:r w:rsidRPr="00377F6F">
        <w:rPr>
          <w:sz w:val="26"/>
          <w:szCs w:val="26"/>
        </w:rPr>
        <w:t>( Trích “Truyện Kiều” – Nguyễn Du)</w:t>
      </w:r>
    </w:p>
    <w:p w:rsidR="00680BEF" w:rsidRDefault="00680BEF" w:rsidP="00377F6F">
      <w:pPr>
        <w:rPr>
          <w:b/>
          <w:sz w:val="28"/>
          <w:szCs w:val="28"/>
        </w:rPr>
      </w:pPr>
    </w:p>
    <w:p w:rsidR="00377F6F" w:rsidRPr="00377F6F" w:rsidRDefault="00377F6F" w:rsidP="00377F6F">
      <w:pPr>
        <w:jc w:val="center"/>
        <w:rPr>
          <w:b/>
          <w:sz w:val="28"/>
          <w:szCs w:val="28"/>
        </w:rPr>
      </w:pPr>
      <w:r w:rsidRPr="00377F6F">
        <w:rPr>
          <w:b/>
          <w:sz w:val="28"/>
          <w:szCs w:val="28"/>
        </w:rPr>
        <w:t xml:space="preserve">-- </w:t>
      </w:r>
      <w:r w:rsidRPr="00377F6F">
        <w:rPr>
          <w:sz w:val="28"/>
          <w:szCs w:val="28"/>
        </w:rPr>
        <w:t>Hết</w:t>
      </w:r>
      <w:r w:rsidRPr="00377F6F">
        <w:rPr>
          <w:b/>
          <w:sz w:val="28"/>
          <w:szCs w:val="28"/>
        </w:rPr>
        <w:t xml:space="preserve"> --</w:t>
      </w:r>
    </w:p>
    <w:p w:rsidR="00737BCF" w:rsidRPr="00373553" w:rsidRDefault="00287071" w:rsidP="00737BCF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ĐÁP ÁN</w:t>
      </w:r>
      <w:r w:rsidR="00737BCF">
        <w:rPr>
          <w:b/>
          <w:sz w:val="28"/>
          <w:szCs w:val="28"/>
        </w:rPr>
        <w:t xml:space="preserve"> </w:t>
      </w:r>
      <w:r w:rsidR="00737BCF" w:rsidRPr="00373553">
        <w:rPr>
          <w:b/>
          <w:sz w:val="28"/>
          <w:szCs w:val="28"/>
        </w:rPr>
        <w:t>THI HỌC KÌ II KHỐI 10</w:t>
      </w:r>
      <w:r w:rsidR="00737BCF">
        <w:rPr>
          <w:b/>
          <w:sz w:val="28"/>
          <w:szCs w:val="28"/>
        </w:rPr>
        <w:t xml:space="preserve"> – MÔN VĂN</w:t>
      </w:r>
    </w:p>
    <w:p w:rsidR="004706C6" w:rsidRPr="00602D04" w:rsidRDefault="004706C6" w:rsidP="00737BCF">
      <w:pPr>
        <w:spacing w:after="0" w:line="240" w:lineRule="auto"/>
        <w:ind w:left="360"/>
        <w:rPr>
          <w:b/>
          <w:szCs w:val="24"/>
          <w:lang w:val="pl-PL"/>
        </w:rPr>
      </w:pPr>
      <w:r w:rsidRPr="00602D04">
        <w:rPr>
          <w:b/>
          <w:color w:val="000000"/>
          <w:szCs w:val="24"/>
          <w:u w:val="single"/>
          <w:lang w:val="pl-PL"/>
        </w:rPr>
        <w:t>Câu 1</w:t>
      </w:r>
      <w:r w:rsidRPr="00602D04">
        <w:rPr>
          <w:b/>
          <w:color w:val="000000"/>
          <w:szCs w:val="24"/>
          <w:lang w:val="pl-PL"/>
        </w:rPr>
        <w:t>:</w:t>
      </w:r>
      <w:r w:rsidRPr="00602D04">
        <w:rPr>
          <w:b/>
          <w:szCs w:val="24"/>
          <w:lang w:val="pl-PL"/>
        </w:rPr>
        <w:t xml:space="preserve"> </w:t>
      </w:r>
      <w:r w:rsidR="00E05829" w:rsidRPr="00602D04">
        <w:rPr>
          <w:b/>
          <w:szCs w:val="24"/>
          <w:lang w:val="pl-PL"/>
        </w:rPr>
        <w:t>( 2 điểm)</w:t>
      </w:r>
    </w:p>
    <w:p w:rsidR="003D7F7E" w:rsidRPr="00602D04" w:rsidRDefault="003D7F7E" w:rsidP="00737BCF">
      <w:pPr>
        <w:spacing w:after="0" w:line="240" w:lineRule="auto"/>
        <w:ind w:left="360"/>
        <w:rPr>
          <w:szCs w:val="24"/>
          <w:lang w:val="pl-PL"/>
        </w:rPr>
      </w:pPr>
      <w:r w:rsidRPr="00602D04">
        <w:rPr>
          <w:szCs w:val="24"/>
          <w:lang w:val="pl-PL"/>
        </w:rPr>
        <w:t xml:space="preserve">a. </w:t>
      </w:r>
      <w:r w:rsidR="004706C6" w:rsidRPr="00602D04">
        <w:rPr>
          <w:szCs w:val="24"/>
          <w:lang w:val="pl-PL"/>
        </w:rPr>
        <w:t xml:space="preserve">Đoạn </w:t>
      </w:r>
      <w:r w:rsidR="004706C6" w:rsidRPr="00602D04">
        <w:rPr>
          <w:szCs w:val="24"/>
        </w:rPr>
        <w:t xml:space="preserve">trích trên thuộc tác phẩm </w:t>
      </w:r>
      <w:r w:rsidRPr="00602D04">
        <w:rPr>
          <w:szCs w:val="24"/>
        </w:rPr>
        <w:t xml:space="preserve">: </w:t>
      </w:r>
      <w:r w:rsidR="004706C6" w:rsidRPr="00602D04">
        <w:rPr>
          <w:szCs w:val="24"/>
        </w:rPr>
        <w:t xml:space="preserve">Đại cáo bình Ngô </w:t>
      </w:r>
      <w:r w:rsidRPr="00602D04">
        <w:rPr>
          <w:szCs w:val="24"/>
          <w:lang w:val="pl-PL"/>
        </w:rPr>
        <w:t>( 0,25 điểm).</w:t>
      </w:r>
    </w:p>
    <w:p w:rsidR="004706C6" w:rsidRPr="00602D04" w:rsidRDefault="004706C6" w:rsidP="00737BCF">
      <w:pPr>
        <w:spacing w:after="0" w:line="240" w:lineRule="auto"/>
        <w:ind w:left="360"/>
        <w:rPr>
          <w:szCs w:val="24"/>
          <w:lang w:val="pl-PL"/>
        </w:rPr>
      </w:pPr>
      <w:r w:rsidRPr="00602D04">
        <w:rPr>
          <w:szCs w:val="24"/>
        </w:rPr>
        <w:t xml:space="preserve"> </w:t>
      </w:r>
      <w:r w:rsidR="003D7F7E" w:rsidRPr="00602D04">
        <w:rPr>
          <w:szCs w:val="24"/>
        </w:rPr>
        <w:t>Nguyễn Trãi</w:t>
      </w:r>
      <w:r w:rsidRPr="00602D04">
        <w:rPr>
          <w:szCs w:val="24"/>
          <w:lang w:val="pl-PL"/>
        </w:rPr>
        <w:t xml:space="preserve"> ( 0,</w:t>
      </w:r>
      <w:r w:rsidR="003D7F7E" w:rsidRPr="00602D04">
        <w:rPr>
          <w:szCs w:val="24"/>
          <w:lang w:val="pl-PL"/>
        </w:rPr>
        <w:t>2</w:t>
      </w:r>
      <w:r w:rsidRPr="00602D04">
        <w:rPr>
          <w:szCs w:val="24"/>
          <w:lang w:val="pl-PL"/>
        </w:rPr>
        <w:t>5 điểm)</w:t>
      </w:r>
    </w:p>
    <w:p w:rsidR="003D7F7E" w:rsidRPr="00602D04" w:rsidRDefault="004706C6" w:rsidP="00737BCF">
      <w:pPr>
        <w:spacing w:after="0" w:line="240" w:lineRule="auto"/>
        <w:ind w:left="360"/>
        <w:rPr>
          <w:szCs w:val="24"/>
          <w:lang w:val="pl-PL"/>
        </w:rPr>
      </w:pPr>
      <w:r w:rsidRPr="00602D04">
        <w:rPr>
          <w:szCs w:val="24"/>
          <w:lang w:val="pl-PL"/>
        </w:rPr>
        <w:t xml:space="preserve">b. </w:t>
      </w:r>
      <w:r w:rsidR="003D7F7E" w:rsidRPr="00602D04">
        <w:rPr>
          <w:szCs w:val="24"/>
          <w:lang w:val="pl-PL"/>
        </w:rPr>
        <w:t>T</w:t>
      </w:r>
      <w:r w:rsidRPr="00602D04">
        <w:rPr>
          <w:bCs/>
          <w:szCs w:val="24"/>
        </w:rPr>
        <w:t xml:space="preserve">ác giả đưa ra những </w:t>
      </w:r>
      <w:r w:rsidRPr="00602D04">
        <w:rPr>
          <w:szCs w:val="24"/>
        </w:rPr>
        <w:t>yếu tố căn bản để xác định độc lập, chủ quyền của dân tộc</w:t>
      </w:r>
      <w:r w:rsidRPr="00602D04">
        <w:rPr>
          <w:bCs/>
          <w:szCs w:val="24"/>
        </w:rPr>
        <w:t xml:space="preserve"> : Văn hiến, lãnh thổ, phong tục tập quán, chế độ riêng, lịch sử riêng</w:t>
      </w:r>
      <w:r w:rsidR="003D7F7E" w:rsidRPr="00602D04">
        <w:rPr>
          <w:szCs w:val="24"/>
          <w:lang w:val="pl-PL"/>
        </w:rPr>
        <w:t>( 0,5 điểm)</w:t>
      </w:r>
    </w:p>
    <w:p w:rsidR="00783E2C" w:rsidRPr="00602D04" w:rsidRDefault="004706C6" w:rsidP="00737BCF">
      <w:pPr>
        <w:spacing w:after="0" w:line="240" w:lineRule="auto"/>
        <w:ind w:left="360"/>
        <w:rPr>
          <w:bCs/>
          <w:szCs w:val="24"/>
        </w:rPr>
      </w:pPr>
      <w:r w:rsidRPr="00602D04">
        <w:rPr>
          <w:bCs/>
          <w:szCs w:val="24"/>
        </w:rPr>
        <w:t>c.</w:t>
      </w:r>
      <w:r w:rsidR="00783E2C" w:rsidRPr="00602D04">
        <w:rPr>
          <w:bCs/>
          <w:szCs w:val="24"/>
        </w:rPr>
        <w:t xml:space="preserve"> </w:t>
      </w:r>
    </w:p>
    <w:p w:rsidR="00783E2C" w:rsidRPr="00602D04" w:rsidRDefault="00783E2C" w:rsidP="00737BCF">
      <w:pPr>
        <w:spacing w:after="0" w:line="240" w:lineRule="auto"/>
        <w:ind w:left="360"/>
        <w:rPr>
          <w:szCs w:val="24"/>
          <w:lang w:val="pl-PL"/>
        </w:rPr>
      </w:pPr>
      <w:r w:rsidRPr="00602D04">
        <w:rPr>
          <w:bCs/>
          <w:szCs w:val="24"/>
        </w:rPr>
        <w:t xml:space="preserve">- </w:t>
      </w:r>
      <w:r w:rsidR="004706C6" w:rsidRPr="00602D04">
        <w:rPr>
          <w:bCs/>
          <w:szCs w:val="24"/>
        </w:rPr>
        <w:t>B</w:t>
      </w:r>
      <w:r w:rsidR="004706C6" w:rsidRPr="00602D04">
        <w:rPr>
          <w:szCs w:val="24"/>
        </w:rPr>
        <w:t xml:space="preserve">iện pháp nghệ thuật : So sánh song hành </w:t>
      </w:r>
      <w:r w:rsidRPr="00602D04">
        <w:rPr>
          <w:szCs w:val="24"/>
          <w:lang w:val="pl-PL"/>
        </w:rPr>
        <w:t>( 0,25 điểm)</w:t>
      </w:r>
    </w:p>
    <w:p w:rsidR="004706C6" w:rsidRPr="00602D04" w:rsidRDefault="00783E2C" w:rsidP="00737BCF">
      <w:pPr>
        <w:spacing w:after="0" w:line="240" w:lineRule="auto"/>
        <w:ind w:left="1080" w:firstLine="360"/>
        <w:jc w:val="both"/>
        <w:rPr>
          <w:i/>
          <w:szCs w:val="24"/>
        </w:rPr>
      </w:pPr>
      <w:r w:rsidRPr="00602D04">
        <w:rPr>
          <w:i/>
          <w:szCs w:val="24"/>
        </w:rPr>
        <w:t>(</w:t>
      </w:r>
      <w:r w:rsidR="004706C6" w:rsidRPr="00602D04">
        <w:rPr>
          <w:i/>
          <w:szCs w:val="24"/>
        </w:rPr>
        <w:t>Từ Triệu, Đinh, Lí, Trần bao đời gây nền độc lập</w:t>
      </w:r>
    </w:p>
    <w:p w:rsidR="004706C6" w:rsidRPr="00602D04" w:rsidRDefault="004706C6" w:rsidP="00737BCF">
      <w:pPr>
        <w:spacing w:after="0" w:line="240" w:lineRule="auto"/>
        <w:ind w:left="720" w:firstLine="720"/>
        <w:jc w:val="both"/>
        <w:rPr>
          <w:i/>
          <w:szCs w:val="24"/>
        </w:rPr>
      </w:pPr>
      <w:r w:rsidRPr="00602D04">
        <w:rPr>
          <w:i/>
          <w:szCs w:val="24"/>
        </w:rPr>
        <w:t xml:space="preserve"> Cùng Hán, Đường, Tống, Nguyên mỗi bên xưng đế một phương</w:t>
      </w:r>
      <w:r w:rsidR="00783E2C" w:rsidRPr="00602D04">
        <w:rPr>
          <w:i/>
          <w:szCs w:val="24"/>
        </w:rPr>
        <w:t>)</w:t>
      </w:r>
    </w:p>
    <w:p w:rsidR="00783E2C" w:rsidRPr="00602D04" w:rsidRDefault="00783E2C" w:rsidP="00737BCF">
      <w:pPr>
        <w:spacing w:after="0" w:line="240" w:lineRule="auto"/>
        <w:ind w:left="360"/>
        <w:rPr>
          <w:szCs w:val="24"/>
          <w:lang w:val="pl-PL"/>
        </w:rPr>
      </w:pPr>
      <w:r w:rsidRPr="00602D04">
        <w:rPr>
          <w:rFonts w:eastAsia="Times New Roman"/>
          <w:szCs w:val="24"/>
        </w:rPr>
        <w:t>-</w:t>
      </w:r>
      <w:r w:rsidR="004706C6" w:rsidRPr="00602D04">
        <w:rPr>
          <w:rFonts w:eastAsia="Times New Roman"/>
          <w:szCs w:val="24"/>
        </w:rPr>
        <w:t xml:space="preserve"> Hiệu quả :</w:t>
      </w:r>
      <w:r w:rsidRPr="00602D04">
        <w:rPr>
          <w:rFonts w:eastAsia="Times New Roman"/>
          <w:szCs w:val="24"/>
        </w:rPr>
        <w:t xml:space="preserve"> Tạo vị thế</w:t>
      </w:r>
      <w:r w:rsidR="004706C6" w:rsidRPr="00602D04">
        <w:rPr>
          <w:rFonts w:eastAsia="Times New Roman"/>
          <w:szCs w:val="24"/>
        </w:rPr>
        <w:t xml:space="preserve"> ngang hàng, b</w:t>
      </w:r>
      <w:r w:rsidRPr="00602D04">
        <w:rPr>
          <w:rFonts w:eastAsia="Times New Roman"/>
          <w:szCs w:val="24"/>
        </w:rPr>
        <w:t>ình  đẳng, niềm tự hào …</w:t>
      </w:r>
      <w:r w:rsidR="004706C6" w:rsidRPr="00602D04">
        <w:rPr>
          <w:rFonts w:eastAsia="Times New Roman"/>
          <w:szCs w:val="24"/>
        </w:rPr>
        <w:t>.</w:t>
      </w:r>
      <w:r w:rsidRPr="00602D04">
        <w:rPr>
          <w:szCs w:val="24"/>
          <w:lang w:val="pl-PL"/>
        </w:rPr>
        <w:t xml:space="preserve"> ( 0,25 điểm)</w:t>
      </w:r>
    </w:p>
    <w:p w:rsidR="00783E2C" w:rsidRPr="00602D04" w:rsidRDefault="004706C6" w:rsidP="00737BCF">
      <w:pPr>
        <w:shd w:val="clear" w:color="auto" w:fill="FFFFFF"/>
        <w:spacing w:after="0" w:line="240" w:lineRule="auto"/>
        <w:ind w:left="360"/>
        <w:rPr>
          <w:szCs w:val="24"/>
        </w:rPr>
      </w:pPr>
      <w:r w:rsidRPr="00602D04">
        <w:rPr>
          <w:szCs w:val="24"/>
        </w:rPr>
        <w:t>d.</w:t>
      </w:r>
    </w:p>
    <w:p w:rsidR="00783E2C" w:rsidRPr="00602D04" w:rsidRDefault="00783E2C" w:rsidP="00737BCF">
      <w:pPr>
        <w:spacing w:after="0" w:line="240" w:lineRule="auto"/>
        <w:ind w:left="360"/>
        <w:rPr>
          <w:szCs w:val="24"/>
          <w:lang w:val="pl-PL"/>
        </w:rPr>
      </w:pPr>
      <w:r w:rsidRPr="00602D04">
        <w:rPr>
          <w:szCs w:val="24"/>
        </w:rPr>
        <w:t>- T</w:t>
      </w:r>
      <w:r w:rsidR="004706C6" w:rsidRPr="00602D04">
        <w:rPr>
          <w:rFonts w:eastAsia="Times New Roman"/>
          <w:szCs w:val="24"/>
        </w:rPr>
        <w:t>ác phẩm</w:t>
      </w:r>
      <w:r w:rsidRPr="00602D04">
        <w:rPr>
          <w:rFonts w:eastAsia="Times New Roman"/>
          <w:szCs w:val="24"/>
        </w:rPr>
        <w:t xml:space="preserve">: </w:t>
      </w:r>
      <w:r w:rsidR="004706C6" w:rsidRPr="00602D04">
        <w:rPr>
          <w:rFonts w:eastAsia="Times New Roman"/>
          <w:szCs w:val="24"/>
        </w:rPr>
        <w:t xml:space="preserve"> Nam quốc sơn hà</w:t>
      </w:r>
      <w:r w:rsidRPr="00602D04">
        <w:rPr>
          <w:rFonts w:eastAsia="Times New Roman"/>
          <w:szCs w:val="24"/>
        </w:rPr>
        <w:t>( hoặc bài thơ Thần) của</w:t>
      </w:r>
      <w:r w:rsidR="004706C6" w:rsidRPr="00602D04">
        <w:rPr>
          <w:rFonts w:eastAsia="Times New Roman"/>
          <w:szCs w:val="24"/>
        </w:rPr>
        <w:t xml:space="preserve"> Lí Thường Kiệt. </w:t>
      </w:r>
      <w:r w:rsidRPr="00602D04">
        <w:rPr>
          <w:szCs w:val="24"/>
          <w:lang w:val="pl-PL"/>
        </w:rPr>
        <w:t>( 0,25 điểm)</w:t>
      </w:r>
    </w:p>
    <w:p w:rsidR="00783E2C" w:rsidRPr="00602D04" w:rsidRDefault="00783E2C" w:rsidP="00737BCF">
      <w:pPr>
        <w:spacing w:after="0" w:line="240" w:lineRule="auto"/>
        <w:ind w:left="360"/>
        <w:rPr>
          <w:szCs w:val="24"/>
          <w:lang w:val="pl-PL"/>
        </w:rPr>
      </w:pPr>
      <w:r w:rsidRPr="00602D04">
        <w:rPr>
          <w:rFonts w:eastAsia="Times New Roman"/>
          <w:szCs w:val="24"/>
        </w:rPr>
        <w:t xml:space="preserve">- </w:t>
      </w:r>
      <w:r w:rsidR="004706C6" w:rsidRPr="00602D04">
        <w:rPr>
          <w:rFonts w:eastAsia="Times New Roman"/>
          <w:szCs w:val="24"/>
        </w:rPr>
        <w:t xml:space="preserve"> Cả hai tác phẩm</w:t>
      </w:r>
      <w:r w:rsidRPr="00602D04">
        <w:rPr>
          <w:rFonts w:eastAsia="Times New Roman"/>
          <w:szCs w:val="24"/>
        </w:rPr>
        <w:t xml:space="preserve"> </w:t>
      </w:r>
      <w:r w:rsidR="004706C6" w:rsidRPr="00602D04">
        <w:rPr>
          <w:rFonts w:eastAsia="Times New Roman"/>
          <w:szCs w:val="24"/>
        </w:rPr>
        <w:t xml:space="preserve">được đánh giá </w:t>
      </w:r>
      <w:r w:rsidRPr="00602D04">
        <w:rPr>
          <w:rFonts w:eastAsia="Times New Roman"/>
          <w:szCs w:val="24"/>
        </w:rPr>
        <w:t>l</w:t>
      </w:r>
      <w:r w:rsidR="004706C6" w:rsidRPr="00602D04">
        <w:rPr>
          <w:rFonts w:eastAsia="Times New Roman"/>
          <w:szCs w:val="24"/>
        </w:rPr>
        <w:t>à bản tuyên  ngôn độc lập của dân tộc.</w:t>
      </w:r>
      <w:r w:rsidRPr="00602D04">
        <w:rPr>
          <w:szCs w:val="24"/>
          <w:lang w:val="pl-PL"/>
        </w:rPr>
        <w:t xml:space="preserve"> ( 0,25 điểm)</w:t>
      </w:r>
    </w:p>
    <w:p w:rsidR="0039498B" w:rsidRPr="00602D04" w:rsidRDefault="0039498B" w:rsidP="00737BCF">
      <w:pPr>
        <w:spacing w:after="0" w:line="240" w:lineRule="auto"/>
        <w:rPr>
          <w:szCs w:val="24"/>
        </w:rPr>
      </w:pPr>
      <w:r w:rsidRPr="00602D04">
        <w:rPr>
          <w:b/>
          <w:szCs w:val="24"/>
          <w:u w:val="single"/>
        </w:rPr>
        <w:t>Câu 2:</w:t>
      </w:r>
      <w:r w:rsidRPr="00602D04">
        <w:rPr>
          <w:szCs w:val="24"/>
        </w:rPr>
        <w:t xml:space="preserve"> ( 3 điểm)</w:t>
      </w:r>
    </w:p>
    <w:p w:rsidR="00CA3819" w:rsidRPr="00602D04" w:rsidRDefault="00CA3819" w:rsidP="00737BCF">
      <w:pPr>
        <w:spacing w:after="0" w:line="240" w:lineRule="auto"/>
        <w:ind w:right="286"/>
        <w:jc w:val="both"/>
        <w:rPr>
          <w:szCs w:val="24"/>
        </w:rPr>
      </w:pPr>
    </w:p>
    <w:p w:rsidR="004706C6" w:rsidRPr="00602D04" w:rsidRDefault="004706C6" w:rsidP="00737BCF">
      <w:pPr>
        <w:spacing w:after="0" w:line="240" w:lineRule="auto"/>
        <w:ind w:right="286"/>
        <w:jc w:val="both"/>
        <w:rPr>
          <w:szCs w:val="24"/>
        </w:rPr>
      </w:pPr>
      <w:r w:rsidRPr="00602D04">
        <w:rPr>
          <w:szCs w:val="24"/>
        </w:rPr>
        <w:t>2. Yêu cầu cụ thể:</w:t>
      </w:r>
    </w:p>
    <w:p w:rsidR="004706C6" w:rsidRPr="00602D04" w:rsidRDefault="004706C6" w:rsidP="00737BCF">
      <w:pPr>
        <w:spacing w:after="0" w:line="240" w:lineRule="auto"/>
        <w:ind w:right="286"/>
        <w:jc w:val="both"/>
        <w:rPr>
          <w:szCs w:val="24"/>
        </w:rPr>
      </w:pPr>
      <w:r w:rsidRPr="00602D04">
        <w:rPr>
          <w:szCs w:val="24"/>
        </w:rPr>
        <w:t>a) Đảm bảo cấu trúc bài nghị luận (</w:t>
      </w:r>
      <w:r w:rsidRPr="00602D04">
        <w:rPr>
          <w:b/>
          <w:szCs w:val="24"/>
        </w:rPr>
        <w:t>0.5 điểm</w:t>
      </w:r>
      <w:r w:rsidRPr="00602D04">
        <w:rPr>
          <w:szCs w:val="24"/>
        </w:rPr>
        <w:t>):</w:t>
      </w:r>
    </w:p>
    <w:p w:rsidR="004706C6" w:rsidRPr="00602D04" w:rsidRDefault="004706C6" w:rsidP="00737BCF">
      <w:pPr>
        <w:spacing w:after="0" w:line="240" w:lineRule="auto"/>
        <w:ind w:right="286"/>
        <w:jc w:val="both"/>
        <w:rPr>
          <w:szCs w:val="24"/>
        </w:rPr>
      </w:pPr>
      <w:r w:rsidRPr="00602D04">
        <w:rPr>
          <w:szCs w:val="24"/>
        </w:rPr>
        <w:t>-  Điểm 0.5: Trình bày đầy đủ các phần Mở bài, Thân bài, Kết luận. Phần Mở bài biết dẫn dắt hợp lí và nêu được vấn đề; phần Thân bài biết tổ chức thành nhiều đoạn văn liên kết chặt chẽ với nhau cùng làm sáng tỏ vấn đề; phần Kết bài khái quát được vấn đề và thể hiện được nhận thức của cá nhân.</w:t>
      </w:r>
    </w:p>
    <w:p w:rsidR="004706C6" w:rsidRPr="00602D04" w:rsidRDefault="004706C6" w:rsidP="00737BCF">
      <w:pPr>
        <w:spacing w:after="0" w:line="240" w:lineRule="auto"/>
        <w:ind w:right="286"/>
        <w:jc w:val="both"/>
        <w:rPr>
          <w:szCs w:val="24"/>
        </w:rPr>
      </w:pPr>
      <w:r w:rsidRPr="00602D04">
        <w:rPr>
          <w:szCs w:val="24"/>
        </w:rPr>
        <w:t>- Điểm 0.</w:t>
      </w:r>
      <w:r w:rsidR="00240B46" w:rsidRPr="00602D04">
        <w:rPr>
          <w:szCs w:val="24"/>
        </w:rPr>
        <w:t>2</w:t>
      </w:r>
      <w:r w:rsidRPr="00602D04">
        <w:rPr>
          <w:szCs w:val="24"/>
        </w:rPr>
        <w:t>5: Trình bày đầy đủ ba phần Mở bài, Thân bài, Kết luận, nhưng các phần chưa thể hiện được đầy đủ yêu cầu như trên; phần Thân bài chỉ có 1 đoạn văn.</w:t>
      </w:r>
    </w:p>
    <w:p w:rsidR="004706C6" w:rsidRPr="00602D04" w:rsidRDefault="004706C6" w:rsidP="00737BCF">
      <w:pPr>
        <w:spacing w:after="0" w:line="240" w:lineRule="auto"/>
        <w:ind w:right="286"/>
        <w:jc w:val="both"/>
        <w:rPr>
          <w:szCs w:val="24"/>
        </w:rPr>
      </w:pPr>
      <w:r w:rsidRPr="00602D04">
        <w:rPr>
          <w:szCs w:val="24"/>
        </w:rPr>
        <w:t>-  Điểm 0: Thiếu Mở bài hoặc Kết luận, Thân bài chỉ có 1 đoạn văn hoặc cả bài viết chỉ có 1 đoạn văn.</w:t>
      </w:r>
    </w:p>
    <w:p w:rsidR="00240B46" w:rsidRPr="00602D04" w:rsidRDefault="00240B46" w:rsidP="00737BCF">
      <w:pPr>
        <w:spacing w:after="0" w:line="240" w:lineRule="auto"/>
        <w:ind w:right="286"/>
        <w:jc w:val="both"/>
        <w:rPr>
          <w:szCs w:val="24"/>
        </w:rPr>
      </w:pPr>
    </w:p>
    <w:p w:rsidR="004706C6" w:rsidRPr="00602D04" w:rsidRDefault="004706C6" w:rsidP="00737BCF">
      <w:pPr>
        <w:spacing w:after="0" w:line="240" w:lineRule="auto"/>
        <w:ind w:right="286"/>
        <w:jc w:val="both"/>
        <w:rPr>
          <w:szCs w:val="24"/>
        </w:rPr>
      </w:pPr>
      <w:r w:rsidRPr="00602D04">
        <w:rPr>
          <w:szCs w:val="24"/>
        </w:rPr>
        <w:t xml:space="preserve">b) Xác định đúng vấn đề cần nghị luận </w:t>
      </w:r>
      <w:r w:rsidRPr="00602D04">
        <w:rPr>
          <w:b/>
          <w:szCs w:val="24"/>
        </w:rPr>
        <w:t>(0.5 điểm</w:t>
      </w:r>
      <w:r w:rsidRPr="00602D04">
        <w:rPr>
          <w:szCs w:val="24"/>
        </w:rPr>
        <w:t xml:space="preserve">): </w:t>
      </w:r>
      <w:r w:rsidRPr="00602D04">
        <w:rPr>
          <w:rFonts w:eastAsia="Times New Roman"/>
          <w:color w:val="141823"/>
          <w:szCs w:val="24"/>
        </w:rPr>
        <w:t>Nêu hiện tượng nói dối trong cuộc sống và khẳng định đây là vấn nạn của xã hội Việt Nam hiện nay.</w:t>
      </w:r>
    </w:p>
    <w:p w:rsidR="004706C6" w:rsidRPr="00602D04" w:rsidRDefault="004706C6" w:rsidP="00737BCF">
      <w:pPr>
        <w:spacing w:after="0" w:line="240" w:lineRule="auto"/>
        <w:ind w:right="286"/>
        <w:jc w:val="both"/>
        <w:rPr>
          <w:szCs w:val="24"/>
        </w:rPr>
      </w:pPr>
      <w:r w:rsidRPr="00602D04">
        <w:rPr>
          <w:szCs w:val="24"/>
        </w:rPr>
        <w:t>- Điểm 0.25: Xác định đúng vấn đề cần nghị luận.</w:t>
      </w:r>
    </w:p>
    <w:p w:rsidR="004706C6" w:rsidRPr="00602D04" w:rsidRDefault="004706C6" w:rsidP="00737BCF">
      <w:pPr>
        <w:spacing w:after="0" w:line="240" w:lineRule="auto"/>
        <w:ind w:right="286"/>
        <w:jc w:val="both"/>
        <w:rPr>
          <w:szCs w:val="24"/>
        </w:rPr>
      </w:pPr>
      <w:r w:rsidRPr="00602D04">
        <w:rPr>
          <w:szCs w:val="24"/>
        </w:rPr>
        <w:t>- Điểm 0: Xác định sai vấn đề cần nghị luận, trình bày lạc sang vấn đề khác.</w:t>
      </w:r>
    </w:p>
    <w:p w:rsidR="00240B46" w:rsidRPr="00602D04" w:rsidRDefault="00240B46" w:rsidP="00737BCF">
      <w:pPr>
        <w:spacing w:after="0" w:line="240" w:lineRule="auto"/>
        <w:ind w:right="286"/>
        <w:jc w:val="both"/>
        <w:rPr>
          <w:szCs w:val="24"/>
        </w:rPr>
      </w:pPr>
    </w:p>
    <w:p w:rsidR="004706C6" w:rsidRPr="00602D04" w:rsidRDefault="004706C6" w:rsidP="00737BCF">
      <w:pPr>
        <w:spacing w:after="0" w:line="240" w:lineRule="auto"/>
        <w:ind w:right="286"/>
        <w:jc w:val="both"/>
        <w:rPr>
          <w:szCs w:val="24"/>
        </w:rPr>
      </w:pPr>
      <w:r w:rsidRPr="00602D04">
        <w:rPr>
          <w:szCs w:val="24"/>
        </w:rPr>
        <w:t xml:space="preserve">c) Chia vấn đề cần nghị luận thành các luận điểm phù hợp;  các luận điểm được triển khai theo trình tự hợp lí, có sự liên kết chặt chẽ; sử dụng tốt các thao tác lập luận để  triển  khai  các  luận  điểm  (trong  đó  phải  có  thao  tác  giải  thích,  chứng  minh,  bình luận); biết kết hợp giữa nêu lí lẽ và đưa dẫn chứng; dẫn chứng phải lấy từ thực tiễn đời sống, cụ thể và sinh động. Cơ bản phải đảm bảo các ý sau: </w:t>
      </w:r>
      <w:r w:rsidRPr="00602D04">
        <w:rPr>
          <w:b/>
          <w:szCs w:val="24"/>
        </w:rPr>
        <w:t>(1.5 điểm</w:t>
      </w:r>
      <w:r w:rsidRPr="00602D04">
        <w:rPr>
          <w:szCs w:val="24"/>
        </w:rPr>
        <w:t>)</w:t>
      </w:r>
    </w:p>
    <w:p w:rsidR="004706C6" w:rsidRPr="00602D04" w:rsidRDefault="004706C6" w:rsidP="00737BCF">
      <w:pPr>
        <w:shd w:val="clear" w:color="auto" w:fill="FFFFFF"/>
        <w:spacing w:after="0" w:line="240" w:lineRule="auto"/>
        <w:rPr>
          <w:rFonts w:eastAsia="Times New Roman"/>
          <w:color w:val="000000" w:themeColor="text1"/>
          <w:szCs w:val="24"/>
        </w:rPr>
      </w:pPr>
      <w:r w:rsidRPr="00602D04">
        <w:rPr>
          <w:rFonts w:eastAsia="Times New Roman"/>
          <w:color w:val="000000" w:themeColor="text1"/>
          <w:szCs w:val="24"/>
        </w:rPr>
        <w:t xml:space="preserve">* Trình bày về hiện tượng : </w:t>
      </w:r>
      <w:r w:rsidR="000313ED" w:rsidRPr="00602D04">
        <w:rPr>
          <w:rFonts w:eastAsia="Times New Roman"/>
          <w:color w:val="000000" w:themeColor="text1"/>
          <w:szCs w:val="24"/>
        </w:rPr>
        <w:t>H</w:t>
      </w:r>
      <w:r w:rsidR="00565D39" w:rsidRPr="00602D04">
        <w:rPr>
          <w:rFonts w:eastAsia="Times New Roman"/>
          <w:color w:val="000000" w:themeColor="text1"/>
          <w:szCs w:val="24"/>
        </w:rPr>
        <w:t>iện tượng nói dối: con cái nói dối cha mẹ</w:t>
      </w:r>
      <w:r w:rsidR="000313ED" w:rsidRPr="00602D04">
        <w:rPr>
          <w:rFonts w:eastAsia="Times New Roman"/>
          <w:color w:val="000000" w:themeColor="text1"/>
          <w:szCs w:val="24"/>
        </w:rPr>
        <w:t xml:space="preserve">, học sinh lừa dối thầy cô, </w:t>
      </w:r>
      <w:r w:rsidR="00565D39" w:rsidRPr="00602D04">
        <w:rPr>
          <w:rFonts w:eastAsia="Times New Roman"/>
          <w:color w:val="000000" w:themeColor="text1"/>
          <w:szCs w:val="24"/>
        </w:rPr>
        <w:t>người lớn nói dối để lừa gạt nhau…</w:t>
      </w:r>
      <w:r w:rsidR="000313ED" w:rsidRPr="00602D04">
        <w:rPr>
          <w:rFonts w:eastAsia="Times New Roman"/>
          <w:color w:val="000000" w:themeColor="text1"/>
          <w:szCs w:val="24"/>
        </w:rPr>
        <w:t>hiện tượng</w:t>
      </w:r>
      <w:r w:rsidR="00565D39" w:rsidRPr="00602D04">
        <w:rPr>
          <w:rFonts w:eastAsia="Times New Roman"/>
          <w:color w:val="000000" w:themeColor="text1"/>
          <w:szCs w:val="24"/>
        </w:rPr>
        <w:t xml:space="preserve"> nói dối đang trở thành vấn nạn cần được xã hội quan tâm. </w:t>
      </w:r>
      <w:r w:rsidR="00565D39" w:rsidRPr="00602D04">
        <w:rPr>
          <w:rFonts w:eastAsia="Times New Roman"/>
          <w:b/>
          <w:color w:val="000000" w:themeColor="text1"/>
          <w:szCs w:val="24"/>
        </w:rPr>
        <w:t xml:space="preserve"> </w:t>
      </w:r>
      <w:r w:rsidRPr="00602D04">
        <w:rPr>
          <w:rFonts w:eastAsia="Times New Roman"/>
          <w:b/>
          <w:color w:val="000000" w:themeColor="text1"/>
          <w:szCs w:val="24"/>
        </w:rPr>
        <w:t>(0.5đ)</w:t>
      </w:r>
      <w:r w:rsidRPr="00602D04">
        <w:rPr>
          <w:rFonts w:eastAsia="Times New Roman"/>
          <w:color w:val="000000" w:themeColor="text1"/>
          <w:szCs w:val="24"/>
        </w:rPr>
        <w:br/>
        <w:t>* Phân tích nguyên nhân</w:t>
      </w:r>
      <w:r w:rsidR="000313ED" w:rsidRPr="00602D04">
        <w:rPr>
          <w:rFonts w:eastAsia="Times New Roman"/>
          <w:color w:val="000000" w:themeColor="text1"/>
          <w:szCs w:val="24"/>
        </w:rPr>
        <w:t xml:space="preserve">,  hậu quả </w:t>
      </w:r>
      <w:r w:rsidRPr="00602D04">
        <w:rPr>
          <w:rFonts w:eastAsia="Times New Roman"/>
          <w:color w:val="000000" w:themeColor="text1"/>
          <w:szCs w:val="24"/>
        </w:rPr>
        <w:t xml:space="preserve">và đề ra giải pháp </w:t>
      </w:r>
      <w:r w:rsidR="00751B02" w:rsidRPr="00602D04">
        <w:rPr>
          <w:rFonts w:eastAsia="Times New Roman"/>
          <w:color w:val="000000" w:themeColor="text1"/>
          <w:szCs w:val="24"/>
        </w:rPr>
        <w:t>:</w:t>
      </w:r>
      <w:r w:rsidRPr="00602D04">
        <w:rPr>
          <w:rFonts w:eastAsia="Times New Roman"/>
          <w:color w:val="000000" w:themeColor="text1"/>
          <w:szCs w:val="24"/>
        </w:rPr>
        <w:br/>
      </w:r>
      <w:r w:rsidR="000313ED" w:rsidRPr="00602D04">
        <w:rPr>
          <w:rFonts w:eastAsia="Times New Roman"/>
          <w:color w:val="000000" w:themeColor="text1"/>
          <w:szCs w:val="24"/>
        </w:rPr>
        <w:t>- Nguyên nhân : Chủ quan: chưa ý thức được tác hại to lớn của hành vi nói dối mà chỉ thấy lợi ích trước mắt . Khách quan: cha me, người lớn nói dối trước mặt con cái, trẻ nhỏ khiến trẻ bắt chước. Hành vi nói dối khi bị phát hiện vẫn chưa được nhắc nhở,</w:t>
      </w:r>
      <w:r w:rsidR="00845062" w:rsidRPr="00602D04">
        <w:rPr>
          <w:rFonts w:eastAsia="Times New Roman"/>
          <w:color w:val="000000" w:themeColor="text1"/>
          <w:szCs w:val="24"/>
        </w:rPr>
        <w:t xml:space="preserve"> </w:t>
      </w:r>
      <w:r w:rsidR="000313ED" w:rsidRPr="00602D04">
        <w:rPr>
          <w:rFonts w:eastAsia="Times New Roman"/>
          <w:color w:val="000000" w:themeColor="text1"/>
          <w:szCs w:val="24"/>
        </w:rPr>
        <w:t>phê bình, xử lí thật nghiêm khắc. </w:t>
      </w:r>
      <w:r w:rsidR="000313ED" w:rsidRPr="00602D04">
        <w:rPr>
          <w:rFonts w:eastAsia="Times New Roman"/>
          <w:b/>
          <w:color w:val="000000" w:themeColor="text1"/>
          <w:szCs w:val="24"/>
        </w:rPr>
        <w:t>(0.25đ)</w:t>
      </w:r>
      <w:r w:rsidR="000313ED" w:rsidRPr="00602D04">
        <w:rPr>
          <w:rFonts w:eastAsia="Times New Roman"/>
          <w:color w:val="000000" w:themeColor="text1"/>
          <w:szCs w:val="24"/>
        </w:rPr>
        <w:br/>
      </w:r>
      <w:r w:rsidRPr="00602D04">
        <w:rPr>
          <w:rFonts w:eastAsia="Times New Roman"/>
          <w:color w:val="000000" w:themeColor="text1"/>
          <w:szCs w:val="24"/>
        </w:rPr>
        <w:t xml:space="preserve"> - Hậu quả:</w:t>
      </w:r>
      <w:r w:rsidR="000313ED" w:rsidRPr="00602D04">
        <w:rPr>
          <w:rFonts w:eastAsia="Times New Roman"/>
          <w:color w:val="000000" w:themeColor="text1"/>
          <w:szCs w:val="24"/>
        </w:rPr>
        <w:t xml:space="preserve">  Làm mất lòng tin của mọi người; đánh mất nhân cách, đạo đức của bản thân . Một số trường hợp có thể gây thiệt hại đến tài sản, tính mạng con người. Làm mất vẻ đẹp văn hoá của người Việt </w:t>
      </w:r>
      <w:r w:rsidRPr="00602D04">
        <w:rPr>
          <w:rFonts w:eastAsia="Times New Roman"/>
          <w:color w:val="000000" w:themeColor="text1"/>
          <w:szCs w:val="24"/>
        </w:rPr>
        <w:t>(</w:t>
      </w:r>
      <w:r w:rsidRPr="00602D04">
        <w:rPr>
          <w:rFonts w:eastAsia="Times New Roman"/>
          <w:b/>
          <w:color w:val="000000" w:themeColor="text1"/>
          <w:szCs w:val="24"/>
        </w:rPr>
        <w:t>0.25đ</w:t>
      </w:r>
      <w:r w:rsidRPr="00602D04">
        <w:rPr>
          <w:rFonts w:eastAsia="Times New Roman"/>
          <w:color w:val="000000" w:themeColor="text1"/>
          <w:szCs w:val="24"/>
        </w:rPr>
        <w:t>)</w:t>
      </w:r>
      <w:r w:rsidRPr="00602D04">
        <w:rPr>
          <w:rFonts w:eastAsia="Times New Roman"/>
          <w:color w:val="000000" w:themeColor="text1"/>
          <w:szCs w:val="24"/>
        </w:rPr>
        <w:br/>
        <w:t xml:space="preserve">- Giải pháp khắc phục : </w:t>
      </w:r>
      <w:r w:rsidR="000313ED" w:rsidRPr="00602D04">
        <w:rPr>
          <w:rFonts w:eastAsia="Times New Roman"/>
          <w:color w:val="000000" w:themeColor="text1"/>
          <w:szCs w:val="24"/>
        </w:rPr>
        <w:t xml:space="preserve"> </w:t>
      </w:r>
      <w:r w:rsidR="00751B02" w:rsidRPr="00602D04">
        <w:rPr>
          <w:rFonts w:eastAsia="Times New Roman"/>
          <w:color w:val="000000" w:themeColor="text1"/>
          <w:szCs w:val="24"/>
        </w:rPr>
        <w:t>Ý</w:t>
      </w:r>
      <w:r w:rsidR="000313ED" w:rsidRPr="00602D04">
        <w:rPr>
          <w:rFonts w:eastAsia="Times New Roman"/>
          <w:color w:val="000000" w:themeColor="text1"/>
          <w:szCs w:val="24"/>
        </w:rPr>
        <w:t xml:space="preserve"> thức cá nhân, dạy dỗ và nêu gương của cha mẹ, người lớn,</w:t>
      </w:r>
      <w:r w:rsidR="00751B02" w:rsidRPr="00602D04">
        <w:rPr>
          <w:rFonts w:eastAsia="Times New Roman"/>
          <w:color w:val="000000" w:themeColor="text1"/>
          <w:szCs w:val="24"/>
        </w:rPr>
        <w:t xml:space="preserve"> giáo dục đạo đức trong nhà trường,…</w:t>
      </w:r>
      <w:r w:rsidR="000313ED" w:rsidRPr="00602D04">
        <w:rPr>
          <w:rFonts w:eastAsia="Times New Roman"/>
          <w:color w:val="000000" w:themeColor="text1"/>
          <w:szCs w:val="24"/>
        </w:rPr>
        <w:t xml:space="preserve"> </w:t>
      </w:r>
      <w:r w:rsidR="000313ED" w:rsidRPr="00602D04">
        <w:rPr>
          <w:rFonts w:eastAsia="Times New Roman"/>
          <w:b/>
          <w:color w:val="000000" w:themeColor="text1"/>
          <w:szCs w:val="24"/>
        </w:rPr>
        <w:t xml:space="preserve"> </w:t>
      </w:r>
      <w:r w:rsidRPr="00602D04">
        <w:rPr>
          <w:rFonts w:eastAsia="Times New Roman"/>
          <w:b/>
          <w:color w:val="000000" w:themeColor="text1"/>
          <w:szCs w:val="24"/>
        </w:rPr>
        <w:t>(0.</w:t>
      </w:r>
      <w:r w:rsidR="000313ED" w:rsidRPr="00602D04">
        <w:rPr>
          <w:rFonts w:eastAsia="Times New Roman"/>
          <w:b/>
          <w:color w:val="000000" w:themeColor="text1"/>
          <w:szCs w:val="24"/>
        </w:rPr>
        <w:t>2</w:t>
      </w:r>
      <w:r w:rsidRPr="00602D04">
        <w:rPr>
          <w:rFonts w:eastAsia="Times New Roman"/>
          <w:b/>
          <w:color w:val="000000" w:themeColor="text1"/>
          <w:szCs w:val="24"/>
        </w:rPr>
        <w:t>5đ</w:t>
      </w:r>
      <w:r w:rsidRPr="00602D04">
        <w:rPr>
          <w:rFonts w:eastAsia="Times New Roman"/>
          <w:color w:val="000000" w:themeColor="text1"/>
          <w:szCs w:val="24"/>
        </w:rPr>
        <w:t>)</w:t>
      </w:r>
      <w:r w:rsidRPr="00602D04">
        <w:rPr>
          <w:rFonts w:eastAsia="Times New Roman"/>
          <w:color w:val="000000" w:themeColor="text1"/>
          <w:szCs w:val="24"/>
        </w:rPr>
        <w:br/>
      </w:r>
      <w:r w:rsidR="00751B02" w:rsidRPr="00602D04">
        <w:rPr>
          <w:rFonts w:eastAsia="Times New Roman"/>
          <w:color w:val="000000" w:themeColor="text1"/>
          <w:szCs w:val="24"/>
        </w:rPr>
        <w:t>*</w:t>
      </w:r>
      <w:r w:rsidRPr="00602D04">
        <w:rPr>
          <w:rFonts w:eastAsia="Times New Roman"/>
          <w:color w:val="000000" w:themeColor="text1"/>
          <w:szCs w:val="24"/>
        </w:rPr>
        <w:t xml:space="preserve"> Bài học nhận thức và hành động: </w:t>
      </w:r>
      <w:r w:rsidRPr="00602D04">
        <w:rPr>
          <w:rFonts w:eastAsia="Times New Roman"/>
          <w:b/>
          <w:color w:val="000000" w:themeColor="text1"/>
          <w:szCs w:val="24"/>
        </w:rPr>
        <w:t>(0.25đ)</w:t>
      </w:r>
      <w:r w:rsidRPr="00602D04">
        <w:rPr>
          <w:rFonts w:eastAsia="Times New Roman"/>
          <w:color w:val="000000" w:themeColor="text1"/>
          <w:szCs w:val="24"/>
        </w:rPr>
        <w:br/>
      </w:r>
      <w:r w:rsidRPr="00602D04">
        <w:rPr>
          <w:rFonts w:eastAsia="Times New Roman"/>
          <w:color w:val="000000" w:themeColor="text1"/>
          <w:szCs w:val="24"/>
        </w:rPr>
        <w:br/>
      </w:r>
      <w:r w:rsidRPr="00602D04">
        <w:rPr>
          <w:color w:val="000000" w:themeColor="text1"/>
          <w:szCs w:val="24"/>
        </w:rPr>
        <w:t xml:space="preserve">d) Sáng tạo </w:t>
      </w:r>
      <w:r w:rsidRPr="00602D04">
        <w:rPr>
          <w:b/>
          <w:color w:val="000000" w:themeColor="text1"/>
          <w:szCs w:val="24"/>
        </w:rPr>
        <w:t>(0.25 điểm</w:t>
      </w:r>
      <w:r w:rsidRPr="00602D04">
        <w:rPr>
          <w:color w:val="000000" w:themeColor="text1"/>
          <w:szCs w:val="24"/>
        </w:rPr>
        <w:t>)</w:t>
      </w:r>
    </w:p>
    <w:p w:rsidR="004706C6" w:rsidRPr="00602D04" w:rsidRDefault="004706C6" w:rsidP="00737BCF">
      <w:pPr>
        <w:spacing w:after="0" w:line="240" w:lineRule="auto"/>
        <w:ind w:right="286"/>
        <w:jc w:val="both"/>
        <w:rPr>
          <w:color w:val="000000" w:themeColor="text1"/>
          <w:szCs w:val="24"/>
        </w:rPr>
      </w:pPr>
      <w:r w:rsidRPr="00602D04">
        <w:rPr>
          <w:color w:val="000000" w:themeColor="text1"/>
          <w:szCs w:val="24"/>
        </w:rPr>
        <w:t>-  Điểm 0.25: Có nhiều cách diễn đạt độc đáo và sáng tạo (viết câu, sử dụng từ ngữ, hình ảnh và các yếu tố biểu cảm,…) ; thể hiện được quan điểm và thái độ riêng, sâu sắc nhưng không trái với chuẩn mực đạo đức và pháp luật.</w:t>
      </w:r>
    </w:p>
    <w:p w:rsidR="004706C6" w:rsidRPr="00602D04" w:rsidRDefault="004706C6" w:rsidP="00737BCF">
      <w:pPr>
        <w:spacing w:after="0" w:line="240" w:lineRule="auto"/>
        <w:ind w:right="286"/>
        <w:jc w:val="both"/>
        <w:rPr>
          <w:color w:val="000000" w:themeColor="text1"/>
          <w:szCs w:val="24"/>
        </w:rPr>
      </w:pPr>
      <w:r w:rsidRPr="00602D04">
        <w:rPr>
          <w:color w:val="000000" w:themeColor="text1"/>
          <w:szCs w:val="24"/>
        </w:rPr>
        <w:t>- Điểm 0: Không có cách diễn đạt độc đáo và sáng tạo; không có quan điểm và thái độ riêng hoặc quan điểm, thái độ trái với chuẩn mực đạo đức và pháp luật.</w:t>
      </w:r>
    </w:p>
    <w:p w:rsidR="002E05C5" w:rsidRPr="00602D04" w:rsidRDefault="002E05C5" w:rsidP="00737BCF">
      <w:pPr>
        <w:spacing w:after="0" w:line="240" w:lineRule="auto"/>
        <w:ind w:right="286"/>
        <w:jc w:val="both"/>
        <w:rPr>
          <w:color w:val="000000" w:themeColor="text1"/>
          <w:szCs w:val="24"/>
        </w:rPr>
      </w:pPr>
    </w:p>
    <w:p w:rsidR="004706C6" w:rsidRPr="00602D04" w:rsidRDefault="004706C6" w:rsidP="00737BCF">
      <w:pPr>
        <w:spacing w:after="0" w:line="240" w:lineRule="auto"/>
        <w:ind w:right="286"/>
        <w:jc w:val="both"/>
        <w:rPr>
          <w:color w:val="000000" w:themeColor="text1"/>
          <w:szCs w:val="24"/>
        </w:rPr>
      </w:pPr>
      <w:r w:rsidRPr="00602D04">
        <w:rPr>
          <w:color w:val="000000" w:themeColor="text1"/>
          <w:szCs w:val="24"/>
        </w:rPr>
        <w:t>e) Chính tả, dùng từ, đặt câu (</w:t>
      </w:r>
      <w:r w:rsidRPr="00602D04">
        <w:rPr>
          <w:b/>
          <w:color w:val="000000" w:themeColor="text1"/>
          <w:szCs w:val="24"/>
        </w:rPr>
        <w:t>0.25 điểm</w:t>
      </w:r>
      <w:r w:rsidRPr="00602D04">
        <w:rPr>
          <w:color w:val="000000" w:themeColor="text1"/>
          <w:szCs w:val="24"/>
        </w:rPr>
        <w:t>):</w:t>
      </w:r>
    </w:p>
    <w:p w:rsidR="004706C6" w:rsidRPr="00602D04" w:rsidRDefault="004706C6" w:rsidP="00737BCF">
      <w:pPr>
        <w:spacing w:after="0" w:line="240" w:lineRule="auto"/>
        <w:ind w:right="286"/>
        <w:jc w:val="both"/>
        <w:rPr>
          <w:color w:val="000000" w:themeColor="text1"/>
          <w:szCs w:val="24"/>
        </w:rPr>
      </w:pPr>
      <w:r w:rsidRPr="00602D04">
        <w:rPr>
          <w:color w:val="000000" w:themeColor="text1"/>
          <w:szCs w:val="24"/>
        </w:rPr>
        <w:t>- Điểm 0.25: Mắc vài lỗi thông thường về chính tả, dùng từ, đặt câu.</w:t>
      </w:r>
    </w:p>
    <w:p w:rsidR="004706C6" w:rsidRPr="00602D04" w:rsidRDefault="004706C6" w:rsidP="00737BCF">
      <w:pPr>
        <w:spacing w:after="0" w:line="240" w:lineRule="auto"/>
        <w:ind w:right="286"/>
        <w:jc w:val="both"/>
        <w:rPr>
          <w:color w:val="000000" w:themeColor="text1"/>
          <w:szCs w:val="24"/>
        </w:rPr>
      </w:pPr>
      <w:r w:rsidRPr="00602D04">
        <w:rPr>
          <w:color w:val="000000" w:themeColor="text1"/>
          <w:szCs w:val="24"/>
        </w:rPr>
        <w:t>- Điểm 0: Mắc nhiều lỗi chính tả, dùng từ, đặt câu.</w:t>
      </w:r>
    </w:p>
    <w:p w:rsidR="00BA14AA" w:rsidRPr="00602D04" w:rsidRDefault="00BA14AA" w:rsidP="00737BCF">
      <w:pPr>
        <w:spacing w:after="0" w:line="240" w:lineRule="auto"/>
        <w:jc w:val="both"/>
        <w:rPr>
          <w:b/>
          <w:szCs w:val="24"/>
          <w:u w:val="single"/>
        </w:rPr>
      </w:pPr>
    </w:p>
    <w:p w:rsidR="002F1C35" w:rsidRPr="00602D04" w:rsidRDefault="002F1C35" w:rsidP="00737BCF">
      <w:pPr>
        <w:spacing w:after="0" w:line="240" w:lineRule="auto"/>
        <w:jc w:val="both"/>
        <w:rPr>
          <w:szCs w:val="24"/>
        </w:rPr>
      </w:pPr>
      <w:r w:rsidRPr="00602D04">
        <w:rPr>
          <w:b/>
          <w:szCs w:val="24"/>
          <w:u w:val="single"/>
          <w:lang w:val="vi-VN"/>
        </w:rPr>
        <w:lastRenderedPageBreak/>
        <w:t>Câu 3</w:t>
      </w:r>
      <w:r w:rsidRPr="00602D04">
        <w:rPr>
          <w:szCs w:val="24"/>
          <w:lang w:val="vi-VN"/>
        </w:rPr>
        <w:t xml:space="preserve">: (5.0 điểm): </w:t>
      </w:r>
    </w:p>
    <w:p w:rsidR="00CB2A7F" w:rsidRPr="00602D04" w:rsidRDefault="00CB2A7F" w:rsidP="00737BCF">
      <w:pPr>
        <w:spacing w:after="0" w:line="240" w:lineRule="auto"/>
        <w:jc w:val="both"/>
        <w:rPr>
          <w:szCs w:val="24"/>
        </w:rPr>
      </w:pPr>
      <w:r w:rsidRPr="00602D04">
        <w:rPr>
          <w:szCs w:val="24"/>
        </w:rPr>
        <w:t xml:space="preserve">1. Yêu cầu chung:  Học sinh biết kết hợp kiến thức và kĩ năng về dạng bài nghị luận </w:t>
      </w:r>
      <w:r w:rsidRPr="00602D04">
        <w:rPr>
          <w:szCs w:val="24"/>
          <w:lang w:val="vi-VN"/>
        </w:rPr>
        <w:t>văn học</w:t>
      </w:r>
      <w:r w:rsidRPr="00602D04">
        <w:rPr>
          <w:szCs w:val="24"/>
        </w:rPr>
        <w:t xml:space="preserve"> để tạo lập văn bản. Bài viết phải có bố cục đầy đủ, rõ ràng; văn viết có cảm xúc; diễn đạt trôi chảy, bảo đảm tính liên kết; không mắc lỗi chính tả, từ ngữ, ngữ pháp.</w:t>
      </w:r>
    </w:p>
    <w:p w:rsidR="00CB2A7F" w:rsidRPr="00602D04" w:rsidRDefault="00CB2A7F" w:rsidP="00737BCF">
      <w:pPr>
        <w:spacing w:after="0" w:line="240" w:lineRule="auto"/>
        <w:jc w:val="both"/>
        <w:rPr>
          <w:szCs w:val="24"/>
        </w:rPr>
      </w:pPr>
      <w:r w:rsidRPr="00602D04">
        <w:rPr>
          <w:szCs w:val="24"/>
        </w:rPr>
        <w:t>2. Yêu cầu cụ thể:</w:t>
      </w:r>
    </w:p>
    <w:p w:rsidR="00CB2A7F" w:rsidRPr="00602D04" w:rsidRDefault="00CB2A7F" w:rsidP="00737BCF">
      <w:pPr>
        <w:spacing w:after="0" w:line="240" w:lineRule="auto"/>
        <w:jc w:val="both"/>
        <w:rPr>
          <w:szCs w:val="24"/>
        </w:rPr>
      </w:pPr>
      <w:r w:rsidRPr="00602D04">
        <w:rPr>
          <w:szCs w:val="24"/>
        </w:rPr>
        <w:t>a) Đảm bảo cấu trúc bài nghị luận (1.0 điểm):</w:t>
      </w:r>
    </w:p>
    <w:p w:rsidR="00CB2A7F" w:rsidRPr="00602D04" w:rsidRDefault="00CB2A7F" w:rsidP="00737BCF">
      <w:pPr>
        <w:spacing w:after="0" w:line="240" w:lineRule="auto"/>
        <w:jc w:val="both"/>
        <w:rPr>
          <w:szCs w:val="24"/>
        </w:rPr>
      </w:pPr>
      <w:r w:rsidRPr="00602D04">
        <w:rPr>
          <w:szCs w:val="24"/>
        </w:rPr>
        <w:t>-  Điểm 1.0: Trình bày đầy đủ các phần Mở bài, Thân bài, Kết luận. Phần Mở bài biết dẫn dắt hợp lí và nêu được vấn đề; phần Thân bài biết tổ chức thành nhiều đoạn văn liên kết chặt chẽ với nhau cùng làm sáng tỏ vấn đề; phần Kết bài khái quát được vấn đề và thể hiện được nhận thức của cá nhân.</w:t>
      </w:r>
    </w:p>
    <w:p w:rsidR="00CB2A7F" w:rsidRPr="00602D04" w:rsidRDefault="00CB2A7F" w:rsidP="00737BCF">
      <w:pPr>
        <w:spacing w:after="0" w:line="240" w:lineRule="auto"/>
        <w:jc w:val="both"/>
        <w:rPr>
          <w:szCs w:val="24"/>
        </w:rPr>
      </w:pPr>
      <w:r w:rsidRPr="00602D04">
        <w:rPr>
          <w:szCs w:val="24"/>
        </w:rPr>
        <w:t>- Điểm 0.5: Trình bày đầy đủ ba phần Mở bài, Thân bài, Kết luận, nhưng các phần chưa thể hiện được đầy đủ yêu cầu như trên; phần Thân bài chỉ có 1 đoạn văn.</w:t>
      </w:r>
    </w:p>
    <w:p w:rsidR="00CB2A7F" w:rsidRPr="00602D04" w:rsidRDefault="00CB2A7F" w:rsidP="00737BCF">
      <w:pPr>
        <w:spacing w:after="0" w:line="240" w:lineRule="auto"/>
        <w:jc w:val="both"/>
        <w:rPr>
          <w:szCs w:val="24"/>
        </w:rPr>
      </w:pPr>
      <w:r w:rsidRPr="00602D04">
        <w:rPr>
          <w:szCs w:val="24"/>
        </w:rPr>
        <w:t>- Điểm 0.25: Có dấu hiệu bố cục 3 phần nhưng cách trình bày chưa rõ ràng.</w:t>
      </w:r>
    </w:p>
    <w:p w:rsidR="00CB2A7F" w:rsidRPr="00602D04" w:rsidRDefault="00CB2A7F" w:rsidP="00737BCF">
      <w:pPr>
        <w:spacing w:after="0" w:line="240" w:lineRule="auto"/>
        <w:jc w:val="both"/>
        <w:rPr>
          <w:szCs w:val="24"/>
        </w:rPr>
      </w:pPr>
      <w:r w:rsidRPr="00602D04">
        <w:rPr>
          <w:szCs w:val="24"/>
        </w:rPr>
        <w:t>-  Điểm 0: Thiếu Mở bài hoặc Kết luận, Thân bài chỉ có 1 đoạn văn hoặc cả bài viết chỉ có 1 đoạn văn.</w:t>
      </w:r>
    </w:p>
    <w:p w:rsidR="00CB2A7F" w:rsidRPr="00602D04" w:rsidRDefault="00CB2A7F" w:rsidP="00737BCF">
      <w:pPr>
        <w:spacing w:after="0" w:line="240" w:lineRule="auto"/>
        <w:jc w:val="both"/>
        <w:rPr>
          <w:szCs w:val="24"/>
        </w:rPr>
      </w:pPr>
      <w:r w:rsidRPr="00602D04">
        <w:rPr>
          <w:szCs w:val="24"/>
        </w:rPr>
        <w:t>b) Xác định đúng vấn đề cần nghị luận (0.5 điểm):</w:t>
      </w:r>
    </w:p>
    <w:p w:rsidR="00CB2A7F" w:rsidRPr="00602D04" w:rsidRDefault="00CB2A7F" w:rsidP="00737BCF">
      <w:pPr>
        <w:spacing w:after="0" w:line="240" w:lineRule="auto"/>
        <w:jc w:val="both"/>
        <w:rPr>
          <w:szCs w:val="24"/>
        </w:rPr>
      </w:pPr>
      <w:r w:rsidRPr="00602D04">
        <w:rPr>
          <w:szCs w:val="24"/>
        </w:rPr>
        <w:t xml:space="preserve">- Điểm 0.5: Xác định đúng vấn đề cần nghị luận: </w:t>
      </w:r>
      <w:r w:rsidR="00B66859" w:rsidRPr="00602D04">
        <w:rPr>
          <w:szCs w:val="24"/>
        </w:rPr>
        <w:t>T</w:t>
      </w:r>
      <w:r w:rsidRPr="00602D04">
        <w:rPr>
          <w:szCs w:val="24"/>
        </w:rPr>
        <w:t>âm trạng</w:t>
      </w:r>
      <w:r w:rsidR="00BB6B49" w:rsidRPr="00602D04">
        <w:rPr>
          <w:szCs w:val="24"/>
        </w:rPr>
        <w:t xml:space="preserve"> của Thúy Kiều qua đoạn thơ/ </w:t>
      </w:r>
      <w:r w:rsidR="00D00EB4" w:rsidRPr="00602D04">
        <w:rPr>
          <w:szCs w:val="24"/>
        </w:rPr>
        <w:t>V</w:t>
      </w:r>
      <w:r w:rsidRPr="00602D04">
        <w:rPr>
          <w:szCs w:val="24"/>
          <w:lang w:val="vi-VN"/>
        </w:rPr>
        <w:t>ẻ đẹp tâm hồn</w:t>
      </w:r>
      <w:r w:rsidR="00BB6B49" w:rsidRPr="00602D04">
        <w:rPr>
          <w:szCs w:val="24"/>
        </w:rPr>
        <w:t xml:space="preserve"> Thúy</w:t>
      </w:r>
      <w:r w:rsidRPr="00602D04">
        <w:rPr>
          <w:szCs w:val="24"/>
          <w:lang w:val="vi-VN"/>
        </w:rPr>
        <w:t xml:space="preserve"> Kiều qua đoạn thơ.</w:t>
      </w:r>
    </w:p>
    <w:p w:rsidR="00CB2A7F" w:rsidRPr="00602D04" w:rsidRDefault="00CB2A7F" w:rsidP="00737BCF">
      <w:pPr>
        <w:spacing w:after="0" w:line="240" w:lineRule="auto"/>
        <w:jc w:val="both"/>
        <w:rPr>
          <w:szCs w:val="24"/>
          <w:lang w:val="vi-VN"/>
        </w:rPr>
      </w:pPr>
      <w:r w:rsidRPr="00602D04">
        <w:rPr>
          <w:szCs w:val="24"/>
          <w:lang w:val="vi-VN"/>
        </w:rPr>
        <w:t>- Điểm 0,</w:t>
      </w:r>
      <w:r w:rsidRPr="00602D04">
        <w:rPr>
          <w:szCs w:val="24"/>
        </w:rPr>
        <w:t>25</w:t>
      </w:r>
      <w:r w:rsidRPr="00602D04">
        <w:rPr>
          <w:szCs w:val="24"/>
          <w:lang w:val="vi-VN"/>
        </w:rPr>
        <w:t>: Xác định chưa rõ vấn đề cần nghị luận, nêu chung chung.</w:t>
      </w:r>
    </w:p>
    <w:p w:rsidR="00CB2A7F" w:rsidRPr="00602D04" w:rsidRDefault="00CB2A7F" w:rsidP="00737BCF">
      <w:pPr>
        <w:spacing w:after="0" w:line="240" w:lineRule="auto"/>
        <w:jc w:val="both"/>
        <w:rPr>
          <w:szCs w:val="24"/>
          <w:lang w:val="vi-VN"/>
        </w:rPr>
      </w:pPr>
      <w:r w:rsidRPr="00602D04">
        <w:rPr>
          <w:szCs w:val="24"/>
          <w:lang w:val="vi-VN"/>
        </w:rPr>
        <w:t>- Điểm 0: Xác định sai vấn đề cần nghị luận, trình bày lạc sang vấn đề khác.</w:t>
      </w:r>
    </w:p>
    <w:p w:rsidR="00CB2A7F" w:rsidRPr="00602D04" w:rsidRDefault="00CB2A7F" w:rsidP="00737BCF">
      <w:pPr>
        <w:spacing w:after="0" w:line="240" w:lineRule="auto"/>
        <w:jc w:val="both"/>
        <w:rPr>
          <w:b/>
          <w:szCs w:val="24"/>
          <w:lang w:val="vi-VN"/>
        </w:rPr>
      </w:pPr>
      <w:r w:rsidRPr="00602D04">
        <w:rPr>
          <w:szCs w:val="24"/>
          <w:lang w:val="vi-VN"/>
        </w:rPr>
        <w:t>c) Chia vấn đề cần nghị luận thành các luận điểm phù hợp;  các luận điểm được triển khai theo trình tự hợp lí, có sự liên kết chặt chẽ; sử dụng tốt các thao tác lập luận để  triển  khai  các  luận  điểm (trong  đó  phải  có  thao  tác  phân tích,  chứng  minh,  bình luận...); biết kết hợp giữa nêu lí lẽ và đưa dẫn chứng; dẫn chứng phải lấy</w:t>
      </w:r>
      <w:r w:rsidR="00BB6B49" w:rsidRPr="00602D04">
        <w:rPr>
          <w:szCs w:val="24"/>
        </w:rPr>
        <w:t xml:space="preserve"> từ</w:t>
      </w:r>
      <w:r w:rsidRPr="00602D04">
        <w:rPr>
          <w:szCs w:val="24"/>
          <w:lang w:val="vi-VN"/>
        </w:rPr>
        <w:t xml:space="preserve"> văn bản. Cơ bản phải đảm bảo các ý sau: </w:t>
      </w:r>
      <w:r w:rsidRPr="00602D04">
        <w:rPr>
          <w:b/>
          <w:szCs w:val="24"/>
          <w:lang w:val="vi-VN"/>
        </w:rPr>
        <w:t>(2.5 điểm)</w:t>
      </w:r>
    </w:p>
    <w:p w:rsidR="00CB2A7F" w:rsidRPr="00602D04" w:rsidRDefault="00CB2A7F" w:rsidP="00737BCF">
      <w:pPr>
        <w:spacing w:after="0" w:line="240" w:lineRule="auto"/>
        <w:rPr>
          <w:szCs w:val="24"/>
          <w:lang w:val="vi-VN"/>
        </w:rPr>
      </w:pPr>
      <w:r w:rsidRPr="00602D04">
        <w:rPr>
          <w:szCs w:val="24"/>
          <w:lang w:val="vi-VN"/>
        </w:rPr>
        <w:t>- Giới thiệu đôi nét về tác giả, tác phẩm, xuất xứ và nội dung chính của đoạn trích</w:t>
      </w:r>
      <w:r w:rsidR="00FA29B8" w:rsidRPr="00602D04">
        <w:rPr>
          <w:szCs w:val="24"/>
        </w:rPr>
        <w:t xml:space="preserve"> </w:t>
      </w:r>
      <w:r w:rsidRPr="00602D04">
        <w:rPr>
          <w:b/>
          <w:szCs w:val="24"/>
          <w:lang w:val="vi-VN"/>
        </w:rPr>
        <w:t>(0.5 điểm).</w:t>
      </w:r>
    </w:p>
    <w:p w:rsidR="00CB2A7F" w:rsidRPr="00602D04" w:rsidRDefault="00CB2A7F" w:rsidP="00737BCF">
      <w:pPr>
        <w:spacing w:after="0" w:line="240" w:lineRule="auto"/>
        <w:rPr>
          <w:b/>
          <w:szCs w:val="24"/>
          <w:lang w:val="vi-VN"/>
        </w:rPr>
      </w:pPr>
      <w:r w:rsidRPr="00602D04">
        <w:rPr>
          <w:szCs w:val="24"/>
          <w:lang w:val="vi-VN"/>
        </w:rPr>
        <w:t>- Kiều trở lại với thực tại với</w:t>
      </w:r>
      <w:r w:rsidR="00BB6B49" w:rsidRPr="00602D04">
        <w:rPr>
          <w:szCs w:val="24"/>
        </w:rPr>
        <w:t xml:space="preserve"> tình yêu tha thiết và</w:t>
      </w:r>
      <w:r w:rsidRPr="00602D04">
        <w:rPr>
          <w:szCs w:val="24"/>
          <w:lang w:val="vi-VN"/>
        </w:rPr>
        <w:t xml:space="preserve"> nỗi đau của sự dang dở, mất mát không thể hàn gắn </w:t>
      </w:r>
      <w:r w:rsidR="00BB6B49" w:rsidRPr="00602D04">
        <w:rPr>
          <w:szCs w:val="24"/>
        </w:rPr>
        <w:t>.</w:t>
      </w:r>
      <w:r w:rsidRPr="00602D04">
        <w:rPr>
          <w:szCs w:val="24"/>
          <w:lang w:val="vi-VN"/>
        </w:rPr>
        <w:t xml:space="preserve">.. </w:t>
      </w:r>
      <w:r w:rsidRPr="00602D04">
        <w:rPr>
          <w:b/>
          <w:szCs w:val="24"/>
          <w:lang w:val="vi-VN"/>
        </w:rPr>
        <w:t>(0.5 điểm).</w:t>
      </w:r>
    </w:p>
    <w:p w:rsidR="00CB2A7F" w:rsidRPr="00602D04" w:rsidRDefault="00CB2A7F" w:rsidP="00737BCF">
      <w:pPr>
        <w:spacing w:after="0" w:line="240" w:lineRule="auto"/>
        <w:rPr>
          <w:b/>
          <w:szCs w:val="24"/>
          <w:lang w:val="vi-VN"/>
        </w:rPr>
      </w:pPr>
      <w:r w:rsidRPr="00602D04">
        <w:rPr>
          <w:szCs w:val="24"/>
        </w:rPr>
        <w:t xml:space="preserve">- </w:t>
      </w:r>
      <w:r w:rsidR="00BB6B49" w:rsidRPr="00602D04">
        <w:rPr>
          <w:szCs w:val="24"/>
        </w:rPr>
        <w:t>H</w:t>
      </w:r>
      <w:r w:rsidRPr="00602D04">
        <w:rPr>
          <w:szCs w:val="24"/>
        </w:rPr>
        <w:t>ướng đến Kim Trọng gởi tất cả lòng tri ân, sự tạ tội</w:t>
      </w:r>
      <w:r w:rsidR="00BB6B49" w:rsidRPr="00602D04">
        <w:rPr>
          <w:szCs w:val="24"/>
        </w:rPr>
        <w:t>, tự nhận mình là kẻ phụ bạc</w:t>
      </w:r>
      <w:r w:rsidRPr="00602D04">
        <w:rPr>
          <w:szCs w:val="24"/>
        </w:rPr>
        <w:t xml:space="preserve"> </w:t>
      </w:r>
      <w:r w:rsidR="00BB6B49" w:rsidRPr="00602D04">
        <w:rPr>
          <w:szCs w:val="24"/>
        </w:rPr>
        <w:t>…</w:t>
      </w:r>
      <w:r w:rsidRPr="00602D04">
        <w:rPr>
          <w:szCs w:val="24"/>
          <w:lang w:val="vi-VN"/>
        </w:rPr>
        <w:t xml:space="preserve"> </w:t>
      </w:r>
      <w:r w:rsidRPr="00602D04">
        <w:rPr>
          <w:b/>
          <w:szCs w:val="24"/>
          <w:lang w:val="vi-VN"/>
        </w:rPr>
        <w:t>(0.5 điểm).</w:t>
      </w:r>
    </w:p>
    <w:p w:rsidR="00FA29B8" w:rsidRPr="00602D04" w:rsidRDefault="00FA29B8" w:rsidP="00737BCF">
      <w:pPr>
        <w:spacing w:after="0" w:line="240" w:lineRule="auto"/>
        <w:rPr>
          <w:szCs w:val="24"/>
        </w:rPr>
      </w:pPr>
      <w:r w:rsidRPr="00602D04">
        <w:rPr>
          <w:szCs w:val="24"/>
        </w:rPr>
        <w:t xml:space="preserve"> </w:t>
      </w:r>
      <w:r w:rsidR="00CB2A7F" w:rsidRPr="00602D04">
        <w:rPr>
          <w:szCs w:val="24"/>
          <w:lang w:val="vi-VN"/>
        </w:rPr>
        <w:t>- Ý thức được sự mất mát, Kiều  than thở, xót xa cho thân phận …</w:t>
      </w:r>
      <w:r w:rsidR="00CB2A7F" w:rsidRPr="00602D04">
        <w:rPr>
          <w:b/>
          <w:szCs w:val="24"/>
          <w:lang w:val="vi-VN"/>
        </w:rPr>
        <w:t>(0.5 điểm).</w:t>
      </w:r>
    </w:p>
    <w:p w:rsidR="00CB2A7F" w:rsidRPr="00602D04" w:rsidRDefault="00CB2A7F" w:rsidP="00737BCF">
      <w:pPr>
        <w:spacing w:after="0" w:line="240" w:lineRule="auto"/>
        <w:rPr>
          <w:b/>
          <w:szCs w:val="24"/>
          <w:lang w:val="vi-VN"/>
        </w:rPr>
      </w:pPr>
      <w:r w:rsidRPr="00602D04">
        <w:rPr>
          <w:szCs w:val="24"/>
        </w:rPr>
        <w:t xml:space="preserve">  - Miêu tả tinh tế diễn biến tâm trạng nhân vật </w:t>
      </w:r>
      <w:r w:rsidR="00845062" w:rsidRPr="00602D04">
        <w:rPr>
          <w:szCs w:val="24"/>
        </w:rPr>
        <w:t xml:space="preserve">, </w:t>
      </w:r>
      <w:r w:rsidRPr="00602D04">
        <w:rPr>
          <w:szCs w:val="24"/>
        </w:rPr>
        <w:t>ngôn ngữ độc thoại nội tâm sinh động, thành ngữ, từ cảm thán</w:t>
      </w:r>
      <w:r w:rsidR="00845062" w:rsidRPr="00602D04">
        <w:rPr>
          <w:szCs w:val="24"/>
        </w:rPr>
        <w:t>…</w:t>
      </w:r>
      <w:r w:rsidRPr="00602D04">
        <w:rPr>
          <w:szCs w:val="24"/>
        </w:rPr>
        <w:t xml:space="preserve">: </w:t>
      </w:r>
      <w:r w:rsidR="00BB6B49" w:rsidRPr="00602D04">
        <w:rPr>
          <w:szCs w:val="24"/>
        </w:rPr>
        <w:t>Đ</w:t>
      </w:r>
      <w:r w:rsidRPr="00602D04">
        <w:rPr>
          <w:szCs w:val="24"/>
        </w:rPr>
        <w:t>oạn trích đã khắc họa bi kịch của cuộc đời Kiều</w:t>
      </w:r>
      <w:r w:rsidR="00BB6B49" w:rsidRPr="00602D04">
        <w:rPr>
          <w:szCs w:val="24"/>
        </w:rPr>
        <w:t>. Q</w:t>
      </w:r>
      <w:r w:rsidRPr="00602D04">
        <w:rPr>
          <w:szCs w:val="24"/>
        </w:rPr>
        <w:t xml:space="preserve">ua đó, tác giả tô đậm vẻ đẹp tâm hồn của Kiều: tình yêu mãnh liệt, đức hi sinh, sự khiêm nhường. </w:t>
      </w:r>
      <w:r w:rsidRPr="00602D04">
        <w:rPr>
          <w:b/>
          <w:szCs w:val="24"/>
          <w:lang w:val="vi-VN"/>
        </w:rPr>
        <w:t>(0.</w:t>
      </w:r>
      <w:r w:rsidRPr="00602D04">
        <w:rPr>
          <w:b/>
          <w:szCs w:val="24"/>
        </w:rPr>
        <w:t>2</w:t>
      </w:r>
      <w:r w:rsidRPr="00602D04">
        <w:rPr>
          <w:b/>
          <w:szCs w:val="24"/>
          <w:lang w:val="vi-VN"/>
        </w:rPr>
        <w:t>5 điểm).</w:t>
      </w:r>
    </w:p>
    <w:p w:rsidR="00CB2A7F" w:rsidRPr="00602D04" w:rsidRDefault="00CB2A7F" w:rsidP="00737BCF">
      <w:pPr>
        <w:spacing w:after="0" w:line="240" w:lineRule="auto"/>
        <w:ind w:firstLine="218"/>
        <w:rPr>
          <w:szCs w:val="24"/>
        </w:rPr>
      </w:pPr>
      <w:r w:rsidRPr="00602D04">
        <w:rPr>
          <w:szCs w:val="24"/>
        </w:rPr>
        <w:t xml:space="preserve">- Đoạn trích nói riêng, tác phẩm nói chung đã chứng minh cho nhận định :Thơ văn của Nguyễn Du tiêu biểu cho trào lưu nhân đạo chủ nghĩa trong văn học cuối thế kỉ XVIII, đầu TK XIX…. </w:t>
      </w:r>
      <w:r w:rsidRPr="00602D04">
        <w:rPr>
          <w:b/>
          <w:szCs w:val="24"/>
        </w:rPr>
        <w:t>(0.25 điểm).</w:t>
      </w:r>
    </w:p>
    <w:p w:rsidR="00CB2A7F" w:rsidRPr="00602D04" w:rsidRDefault="00CB2A7F" w:rsidP="00737BCF">
      <w:pPr>
        <w:spacing w:after="0" w:line="240" w:lineRule="auto"/>
        <w:jc w:val="both"/>
        <w:rPr>
          <w:szCs w:val="24"/>
          <w:lang w:val="vi-VN"/>
        </w:rPr>
      </w:pPr>
      <w:r w:rsidRPr="00602D04">
        <w:rPr>
          <w:szCs w:val="24"/>
          <w:lang w:val="vi-VN"/>
        </w:rPr>
        <w:t>d) Sáng tạo (</w:t>
      </w:r>
      <w:r w:rsidRPr="00602D04">
        <w:rPr>
          <w:szCs w:val="24"/>
        </w:rPr>
        <w:t>0.5</w:t>
      </w:r>
      <w:r w:rsidRPr="00602D04">
        <w:rPr>
          <w:szCs w:val="24"/>
          <w:lang w:val="vi-VN"/>
        </w:rPr>
        <w:t xml:space="preserve"> điểm)</w:t>
      </w:r>
    </w:p>
    <w:p w:rsidR="00CB2A7F" w:rsidRPr="00602D04" w:rsidRDefault="00CB2A7F" w:rsidP="00737BCF">
      <w:pPr>
        <w:spacing w:after="0" w:line="240" w:lineRule="auto"/>
        <w:jc w:val="both"/>
        <w:rPr>
          <w:szCs w:val="24"/>
          <w:lang w:val="vi-VN"/>
        </w:rPr>
      </w:pPr>
      <w:r w:rsidRPr="00602D04">
        <w:rPr>
          <w:szCs w:val="24"/>
          <w:lang w:val="vi-VN"/>
        </w:rPr>
        <w:t>-  Điểm 0.5: Có nhiều cách diễn đạt độc đáo và sáng tạo (viết câu, sử dụng từ ngữ, hình ảnh và các yếu tố biểu cảm,…) ; thể hiện được quan điểm và thái độ riêng, sâu sắc.</w:t>
      </w:r>
    </w:p>
    <w:p w:rsidR="00CB2A7F" w:rsidRPr="00602D04" w:rsidRDefault="00CB2A7F" w:rsidP="00737BCF">
      <w:pPr>
        <w:spacing w:after="0" w:line="240" w:lineRule="auto"/>
        <w:jc w:val="both"/>
        <w:rPr>
          <w:szCs w:val="24"/>
          <w:lang w:val="vi-VN"/>
        </w:rPr>
      </w:pPr>
      <w:r w:rsidRPr="00602D04">
        <w:rPr>
          <w:szCs w:val="24"/>
          <w:lang w:val="vi-VN"/>
        </w:rPr>
        <w:t>-  Điểm 0.25: Có một số cách diễn đạt độc đáo và sáng tạo; thể hiện được một số suy nghĩ riêng sâu sắc.</w:t>
      </w:r>
    </w:p>
    <w:p w:rsidR="00CB2A7F" w:rsidRPr="00602D04" w:rsidRDefault="00CB2A7F" w:rsidP="00737BCF">
      <w:pPr>
        <w:spacing w:after="0" w:line="240" w:lineRule="auto"/>
        <w:jc w:val="both"/>
        <w:rPr>
          <w:szCs w:val="24"/>
          <w:lang w:val="vi-VN"/>
        </w:rPr>
      </w:pPr>
      <w:r w:rsidRPr="00602D04">
        <w:rPr>
          <w:szCs w:val="24"/>
          <w:lang w:val="vi-VN"/>
        </w:rPr>
        <w:t>- Điểm 0: Không có cách diễn đạt độc đáo và sáng tạo; không có quan điểm và thái độ riêng.</w:t>
      </w:r>
    </w:p>
    <w:p w:rsidR="00CB2A7F" w:rsidRPr="00602D04" w:rsidRDefault="00CB2A7F" w:rsidP="00737BCF">
      <w:pPr>
        <w:spacing w:after="0" w:line="240" w:lineRule="auto"/>
        <w:jc w:val="both"/>
        <w:rPr>
          <w:szCs w:val="24"/>
          <w:lang w:val="vi-VN"/>
        </w:rPr>
      </w:pPr>
      <w:r w:rsidRPr="00602D04">
        <w:rPr>
          <w:szCs w:val="24"/>
          <w:lang w:val="vi-VN"/>
        </w:rPr>
        <w:t>e) Chính tả, dùng từ, đặt câu (0.5 điểm):</w:t>
      </w:r>
    </w:p>
    <w:p w:rsidR="00CB2A7F" w:rsidRPr="00602D04" w:rsidRDefault="00CB2A7F" w:rsidP="00737BCF">
      <w:pPr>
        <w:spacing w:after="0" w:line="240" w:lineRule="auto"/>
        <w:jc w:val="both"/>
        <w:rPr>
          <w:szCs w:val="24"/>
          <w:lang w:val="vi-VN"/>
        </w:rPr>
      </w:pPr>
      <w:r w:rsidRPr="00602D04">
        <w:rPr>
          <w:szCs w:val="24"/>
          <w:lang w:val="vi-VN"/>
        </w:rPr>
        <w:t>- Điểm 0.5: Mắc vài lỗi thông thường về chính tả, dùng từ, đặt câu.</w:t>
      </w:r>
    </w:p>
    <w:p w:rsidR="00CB2A7F" w:rsidRPr="00602D04" w:rsidRDefault="00CB2A7F" w:rsidP="00737BCF">
      <w:pPr>
        <w:spacing w:after="0" w:line="240" w:lineRule="auto"/>
        <w:jc w:val="both"/>
        <w:rPr>
          <w:szCs w:val="24"/>
          <w:lang w:val="vi-VN"/>
        </w:rPr>
      </w:pPr>
      <w:r w:rsidRPr="00602D04">
        <w:rPr>
          <w:szCs w:val="24"/>
          <w:lang w:val="vi-VN"/>
        </w:rPr>
        <w:t>- Điểm 0.25: Mắc một số lỗi chính tả, dùng từ, đặt câu.</w:t>
      </w:r>
    </w:p>
    <w:p w:rsidR="00CB2A7F" w:rsidRPr="00602D04" w:rsidRDefault="00CB2A7F" w:rsidP="00737BCF">
      <w:pPr>
        <w:spacing w:after="0" w:line="240" w:lineRule="auto"/>
        <w:jc w:val="both"/>
        <w:rPr>
          <w:szCs w:val="24"/>
          <w:lang w:val="vi-VN"/>
        </w:rPr>
      </w:pPr>
      <w:r w:rsidRPr="00602D04">
        <w:rPr>
          <w:szCs w:val="24"/>
          <w:lang w:val="vi-VN"/>
        </w:rPr>
        <w:t>- Điểm 0: Mắc nhiều lỗi chính tả, dùng từ, đặt câu.</w:t>
      </w:r>
    </w:p>
    <w:p w:rsidR="00193B35" w:rsidRPr="00602D04" w:rsidRDefault="00193B35" w:rsidP="00737BCF">
      <w:pPr>
        <w:spacing w:after="0" w:line="240" w:lineRule="auto"/>
        <w:jc w:val="both"/>
        <w:rPr>
          <w:szCs w:val="24"/>
        </w:rPr>
      </w:pPr>
      <w:r w:rsidRPr="00602D04">
        <w:rPr>
          <w:b/>
          <w:szCs w:val="24"/>
        </w:rPr>
        <w:t>* Lưu ý</w:t>
      </w:r>
      <w:r w:rsidRPr="00602D04">
        <w:rPr>
          <w:szCs w:val="24"/>
        </w:rPr>
        <w:t>: GV khi chấm bài phải bao quát trong tổng thể bài viết để cho con điểm hợp lí.</w:t>
      </w:r>
    </w:p>
    <w:p w:rsidR="002F289B" w:rsidRPr="00373553" w:rsidRDefault="002F289B" w:rsidP="00752B96">
      <w:pPr>
        <w:shd w:val="clear" w:color="auto" w:fill="FFFFFF"/>
        <w:rPr>
          <w:rStyle w:val="apple-converted-space"/>
          <w:b/>
          <w:bCs/>
          <w:color w:val="000000"/>
          <w:sz w:val="28"/>
          <w:szCs w:val="28"/>
        </w:rPr>
      </w:pPr>
    </w:p>
    <w:p w:rsidR="005007B6" w:rsidRDefault="005007B6">
      <w:pPr>
        <w:rPr>
          <w:b/>
          <w:sz w:val="28"/>
          <w:szCs w:val="28"/>
        </w:rPr>
      </w:pPr>
      <w:bookmarkStart w:id="0" w:name="_GoBack"/>
      <w:bookmarkEnd w:id="0"/>
    </w:p>
    <w:sectPr w:rsidR="005007B6" w:rsidSect="00680BEF">
      <w:pgSz w:w="11907" w:h="16840" w:code="9"/>
      <w:pgMar w:top="397" w:right="851" w:bottom="397" w:left="567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7396E"/>
    <w:multiLevelType w:val="hybridMultilevel"/>
    <w:tmpl w:val="E6760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60BE8"/>
    <w:multiLevelType w:val="hybridMultilevel"/>
    <w:tmpl w:val="437EB474"/>
    <w:lvl w:ilvl="0" w:tplc="166A222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DB21F2"/>
    <w:multiLevelType w:val="hybridMultilevel"/>
    <w:tmpl w:val="0BDE9A20"/>
    <w:lvl w:ilvl="0" w:tplc="51A8F49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37C1242"/>
    <w:multiLevelType w:val="hybridMultilevel"/>
    <w:tmpl w:val="8188D6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364028"/>
    <w:multiLevelType w:val="hybridMultilevel"/>
    <w:tmpl w:val="2C3A3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CB15C2"/>
    <w:multiLevelType w:val="hybridMultilevel"/>
    <w:tmpl w:val="0BDE9A20"/>
    <w:lvl w:ilvl="0" w:tplc="51A8F49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1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1C7"/>
    <w:rsid w:val="000002BA"/>
    <w:rsid w:val="00001A98"/>
    <w:rsid w:val="00001E49"/>
    <w:rsid w:val="00003578"/>
    <w:rsid w:val="00005A33"/>
    <w:rsid w:val="000062A9"/>
    <w:rsid w:val="000104B9"/>
    <w:rsid w:val="00012C8A"/>
    <w:rsid w:val="0002150E"/>
    <w:rsid w:val="00023015"/>
    <w:rsid w:val="00026072"/>
    <w:rsid w:val="00027D35"/>
    <w:rsid w:val="000313ED"/>
    <w:rsid w:val="00034927"/>
    <w:rsid w:val="0004355C"/>
    <w:rsid w:val="00043A3B"/>
    <w:rsid w:val="000444CF"/>
    <w:rsid w:val="00060AF3"/>
    <w:rsid w:val="00060C13"/>
    <w:rsid w:val="00062BED"/>
    <w:rsid w:val="000630C5"/>
    <w:rsid w:val="00066392"/>
    <w:rsid w:val="000711E5"/>
    <w:rsid w:val="000748D0"/>
    <w:rsid w:val="000765CA"/>
    <w:rsid w:val="000778AA"/>
    <w:rsid w:val="00081C94"/>
    <w:rsid w:val="00082553"/>
    <w:rsid w:val="00083025"/>
    <w:rsid w:val="000832EB"/>
    <w:rsid w:val="000873CA"/>
    <w:rsid w:val="0009021A"/>
    <w:rsid w:val="00091B81"/>
    <w:rsid w:val="00093236"/>
    <w:rsid w:val="00093DB2"/>
    <w:rsid w:val="00094E76"/>
    <w:rsid w:val="00096AE7"/>
    <w:rsid w:val="00096D5B"/>
    <w:rsid w:val="000A16FA"/>
    <w:rsid w:val="000A17B0"/>
    <w:rsid w:val="000A2D08"/>
    <w:rsid w:val="000A64BA"/>
    <w:rsid w:val="000B0BBC"/>
    <w:rsid w:val="000B4B9A"/>
    <w:rsid w:val="000D159C"/>
    <w:rsid w:val="000D46B2"/>
    <w:rsid w:val="000D5554"/>
    <w:rsid w:val="000E1D27"/>
    <w:rsid w:val="000E1F58"/>
    <w:rsid w:val="000E26B2"/>
    <w:rsid w:val="000E3702"/>
    <w:rsid w:val="000E5243"/>
    <w:rsid w:val="000E56B2"/>
    <w:rsid w:val="000E5750"/>
    <w:rsid w:val="000E5D64"/>
    <w:rsid w:val="000F0EEB"/>
    <w:rsid w:val="000F13FF"/>
    <w:rsid w:val="000F30E5"/>
    <w:rsid w:val="000F3B64"/>
    <w:rsid w:val="000F7696"/>
    <w:rsid w:val="00100D8F"/>
    <w:rsid w:val="00112A5A"/>
    <w:rsid w:val="001170CB"/>
    <w:rsid w:val="00117F91"/>
    <w:rsid w:val="00123292"/>
    <w:rsid w:val="0012478B"/>
    <w:rsid w:val="0012781B"/>
    <w:rsid w:val="00127DED"/>
    <w:rsid w:val="00130176"/>
    <w:rsid w:val="00130C1C"/>
    <w:rsid w:val="00135850"/>
    <w:rsid w:val="001368AC"/>
    <w:rsid w:val="001379D3"/>
    <w:rsid w:val="00140514"/>
    <w:rsid w:val="00144518"/>
    <w:rsid w:val="00144F88"/>
    <w:rsid w:val="00146C7F"/>
    <w:rsid w:val="00147C7D"/>
    <w:rsid w:val="001563FD"/>
    <w:rsid w:val="00160D72"/>
    <w:rsid w:val="001636BF"/>
    <w:rsid w:val="0017165E"/>
    <w:rsid w:val="00171E52"/>
    <w:rsid w:val="00176761"/>
    <w:rsid w:val="001813F8"/>
    <w:rsid w:val="001834F1"/>
    <w:rsid w:val="00184719"/>
    <w:rsid w:val="001865AD"/>
    <w:rsid w:val="00186CEB"/>
    <w:rsid w:val="0018798F"/>
    <w:rsid w:val="00192286"/>
    <w:rsid w:val="00192B8E"/>
    <w:rsid w:val="00193AD3"/>
    <w:rsid w:val="00193B35"/>
    <w:rsid w:val="0019618C"/>
    <w:rsid w:val="001965CB"/>
    <w:rsid w:val="001A649A"/>
    <w:rsid w:val="001B7CDB"/>
    <w:rsid w:val="001C2E6D"/>
    <w:rsid w:val="001C49BD"/>
    <w:rsid w:val="001C63AB"/>
    <w:rsid w:val="001D0C8C"/>
    <w:rsid w:val="001D2364"/>
    <w:rsid w:val="001D5556"/>
    <w:rsid w:val="001D6765"/>
    <w:rsid w:val="001E67E3"/>
    <w:rsid w:val="001E7FB2"/>
    <w:rsid w:val="0020290A"/>
    <w:rsid w:val="00202F3E"/>
    <w:rsid w:val="00203CA0"/>
    <w:rsid w:val="002049B6"/>
    <w:rsid w:val="002118B4"/>
    <w:rsid w:val="00214A86"/>
    <w:rsid w:val="002236CD"/>
    <w:rsid w:val="00226CCC"/>
    <w:rsid w:val="00231BA7"/>
    <w:rsid w:val="002360FE"/>
    <w:rsid w:val="002363D6"/>
    <w:rsid w:val="00240B46"/>
    <w:rsid w:val="0024193F"/>
    <w:rsid w:val="002427A1"/>
    <w:rsid w:val="00243E5C"/>
    <w:rsid w:val="0024415F"/>
    <w:rsid w:val="00244E3A"/>
    <w:rsid w:val="00252000"/>
    <w:rsid w:val="00252E73"/>
    <w:rsid w:val="0025417D"/>
    <w:rsid w:val="0025689D"/>
    <w:rsid w:val="00266D88"/>
    <w:rsid w:val="002756B9"/>
    <w:rsid w:val="002756C5"/>
    <w:rsid w:val="00280920"/>
    <w:rsid w:val="00287071"/>
    <w:rsid w:val="00293053"/>
    <w:rsid w:val="002932D2"/>
    <w:rsid w:val="00293E45"/>
    <w:rsid w:val="002A2FB7"/>
    <w:rsid w:val="002A66F9"/>
    <w:rsid w:val="002B0080"/>
    <w:rsid w:val="002B7395"/>
    <w:rsid w:val="002C49AE"/>
    <w:rsid w:val="002C7840"/>
    <w:rsid w:val="002C7F2C"/>
    <w:rsid w:val="002D1318"/>
    <w:rsid w:val="002E05C5"/>
    <w:rsid w:val="002E0FAD"/>
    <w:rsid w:val="002E2732"/>
    <w:rsid w:val="002E6734"/>
    <w:rsid w:val="002F1C35"/>
    <w:rsid w:val="002F289B"/>
    <w:rsid w:val="002F34D7"/>
    <w:rsid w:val="00301EAE"/>
    <w:rsid w:val="003022F1"/>
    <w:rsid w:val="00303748"/>
    <w:rsid w:val="003038F0"/>
    <w:rsid w:val="00305F39"/>
    <w:rsid w:val="00307C32"/>
    <w:rsid w:val="00310191"/>
    <w:rsid w:val="00314084"/>
    <w:rsid w:val="00314215"/>
    <w:rsid w:val="003142EE"/>
    <w:rsid w:val="003155A2"/>
    <w:rsid w:val="003207BB"/>
    <w:rsid w:val="00325C95"/>
    <w:rsid w:val="00326CC0"/>
    <w:rsid w:val="003279B5"/>
    <w:rsid w:val="00327B0B"/>
    <w:rsid w:val="003352E9"/>
    <w:rsid w:val="00336A0E"/>
    <w:rsid w:val="00337075"/>
    <w:rsid w:val="003475F9"/>
    <w:rsid w:val="00351FEB"/>
    <w:rsid w:val="00354958"/>
    <w:rsid w:val="003553E1"/>
    <w:rsid w:val="0035790B"/>
    <w:rsid w:val="00360403"/>
    <w:rsid w:val="00371A82"/>
    <w:rsid w:val="00371C6B"/>
    <w:rsid w:val="00373553"/>
    <w:rsid w:val="00373D33"/>
    <w:rsid w:val="00376D87"/>
    <w:rsid w:val="00377F6F"/>
    <w:rsid w:val="00382A3B"/>
    <w:rsid w:val="00382E90"/>
    <w:rsid w:val="003854C4"/>
    <w:rsid w:val="00387955"/>
    <w:rsid w:val="00390F55"/>
    <w:rsid w:val="0039498B"/>
    <w:rsid w:val="00394AD3"/>
    <w:rsid w:val="00394FFA"/>
    <w:rsid w:val="003A1F35"/>
    <w:rsid w:val="003A48EC"/>
    <w:rsid w:val="003B35F9"/>
    <w:rsid w:val="003B3BD9"/>
    <w:rsid w:val="003B3D82"/>
    <w:rsid w:val="003B4544"/>
    <w:rsid w:val="003C1671"/>
    <w:rsid w:val="003C369D"/>
    <w:rsid w:val="003C62FB"/>
    <w:rsid w:val="003D01DC"/>
    <w:rsid w:val="003D5A5C"/>
    <w:rsid w:val="003D7F7E"/>
    <w:rsid w:val="003E03D4"/>
    <w:rsid w:val="003E3EC1"/>
    <w:rsid w:val="003E7B3D"/>
    <w:rsid w:val="003F503E"/>
    <w:rsid w:val="003F7AAA"/>
    <w:rsid w:val="004019C2"/>
    <w:rsid w:val="0040413C"/>
    <w:rsid w:val="0040705F"/>
    <w:rsid w:val="00411B49"/>
    <w:rsid w:val="0041418C"/>
    <w:rsid w:val="004153E9"/>
    <w:rsid w:val="00423BD4"/>
    <w:rsid w:val="00434807"/>
    <w:rsid w:val="004357BD"/>
    <w:rsid w:val="0043591E"/>
    <w:rsid w:val="00440EC2"/>
    <w:rsid w:val="00444E58"/>
    <w:rsid w:val="004461D3"/>
    <w:rsid w:val="00450C2D"/>
    <w:rsid w:val="00467D1E"/>
    <w:rsid w:val="004706C6"/>
    <w:rsid w:val="0047131B"/>
    <w:rsid w:val="00472289"/>
    <w:rsid w:val="004828AE"/>
    <w:rsid w:val="0048709E"/>
    <w:rsid w:val="00487EBC"/>
    <w:rsid w:val="00491BFB"/>
    <w:rsid w:val="004A0E2E"/>
    <w:rsid w:val="004A3C43"/>
    <w:rsid w:val="004A5390"/>
    <w:rsid w:val="004B34B3"/>
    <w:rsid w:val="004B3827"/>
    <w:rsid w:val="004C1466"/>
    <w:rsid w:val="004C4896"/>
    <w:rsid w:val="004C5D71"/>
    <w:rsid w:val="004C67D8"/>
    <w:rsid w:val="004C7FAE"/>
    <w:rsid w:val="004D4AB6"/>
    <w:rsid w:val="004E046E"/>
    <w:rsid w:val="004E192C"/>
    <w:rsid w:val="004E2D94"/>
    <w:rsid w:val="004E623B"/>
    <w:rsid w:val="004E63BD"/>
    <w:rsid w:val="004E788A"/>
    <w:rsid w:val="004F1EA3"/>
    <w:rsid w:val="005007B6"/>
    <w:rsid w:val="0050136D"/>
    <w:rsid w:val="00511CF5"/>
    <w:rsid w:val="00514E86"/>
    <w:rsid w:val="0051568A"/>
    <w:rsid w:val="0051634B"/>
    <w:rsid w:val="0052369E"/>
    <w:rsid w:val="00523C4A"/>
    <w:rsid w:val="005253EA"/>
    <w:rsid w:val="005260C9"/>
    <w:rsid w:val="0052786A"/>
    <w:rsid w:val="00540B8A"/>
    <w:rsid w:val="00541199"/>
    <w:rsid w:val="00547553"/>
    <w:rsid w:val="005566DD"/>
    <w:rsid w:val="005567EE"/>
    <w:rsid w:val="00562517"/>
    <w:rsid w:val="00565D39"/>
    <w:rsid w:val="005671F5"/>
    <w:rsid w:val="00571884"/>
    <w:rsid w:val="0057435B"/>
    <w:rsid w:val="0057625B"/>
    <w:rsid w:val="00581D83"/>
    <w:rsid w:val="0058216A"/>
    <w:rsid w:val="00583D02"/>
    <w:rsid w:val="0059234C"/>
    <w:rsid w:val="00594E74"/>
    <w:rsid w:val="005A19FF"/>
    <w:rsid w:val="005A45FE"/>
    <w:rsid w:val="005A5161"/>
    <w:rsid w:val="005A70C5"/>
    <w:rsid w:val="005B3DB8"/>
    <w:rsid w:val="005B492A"/>
    <w:rsid w:val="005C5CE0"/>
    <w:rsid w:val="005D64C2"/>
    <w:rsid w:val="005D695A"/>
    <w:rsid w:val="005D7514"/>
    <w:rsid w:val="005D7CB8"/>
    <w:rsid w:val="005D7EDA"/>
    <w:rsid w:val="005E02E6"/>
    <w:rsid w:val="005E3E7A"/>
    <w:rsid w:val="005E4C57"/>
    <w:rsid w:val="005E566D"/>
    <w:rsid w:val="005F04BD"/>
    <w:rsid w:val="005F1D69"/>
    <w:rsid w:val="005F29C4"/>
    <w:rsid w:val="005F2D63"/>
    <w:rsid w:val="005F5B50"/>
    <w:rsid w:val="006003C1"/>
    <w:rsid w:val="0060263B"/>
    <w:rsid w:val="0060291A"/>
    <w:rsid w:val="00602A76"/>
    <w:rsid w:val="00602D04"/>
    <w:rsid w:val="00603370"/>
    <w:rsid w:val="006050FB"/>
    <w:rsid w:val="00607749"/>
    <w:rsid w:val="00607D4E"/>
    <w:rsid w:val="00612420"/>
    <w:rsid w:val="0061352C"/>
    <w:rsid w:val="006179AB"/>
    <w:rsid w:val="00622517"/>
    <w:rsid w:val="006252F1"/>
    <w:rsid w:val="00637CCD"/>
    <w:rsid w:val="00641824"/>
    <w:rsid w:val="00647F2E"/>
    <w:rsid w:val="0065104F"/>
    <w:rsid w:val="00651BC5"/>
    <w:rsid w:val="00653FF1"/>
    <w:rsid w:val="00654497"/>
    <w:rsid w:val="00654E31"/>
    <w:rsid w:val="006559BE"/>
    <w:rsid w:val="006615AD"/>
    <w:rsid w:val="0066194C"/>
    <w:rsid w:val="00664A8C"/>
    <w:rsid w:val="00670502"/>
    <w:rsid w:val="00671F5A"/>
    <w:rsid w:val="00672446"/>
    <w:rsid w:val="0067277C"/>
    <w:rsid w:val="006756CF"/>
    <w:rsid w:val="00676461"/>
    <w:rsid w:val="00676E2E"/>
    <w:rsid w:val="0067703C"/>
    <w:rsid w:val="00680BEF"/>
    <w:rsid w:val="006A09D7"/>
    <w:rsid w:val="006A1D0B"/>
    <w:rsid w:val="006A76E0"/>
    <w:rsid w:val="006B23DF"/>
    <w:rsid w:val="006C08A6"/>
    <w:rsid w:val="006C09AC"/>
    <w:rsid w:val="006C7669"/>
    <w:rsid w:val="006C7692"/>
    <w:rsid w:val="006C7BB0"/>
    <w:rsid w:val="006D1739"/>
    <w:rsid w:val="006D1933"/>
    <w:rsid w:val="006D29D4"/>
    <w:rsid w:val="006E78D1"/>
    <w:rsid w:val="006E7F86"/>
    <w:rsid w:val="006F1FA0"/>
    <w:rsid w:val="006F3C13"/>
    <w:rsid w:val="006F69E6"/>
    <w:rsid w:val="007006E8"/>
    <w:rsid w:val="007052A1"/>
    <w:rsid w:val="00707932"/>
    <w:rsid w:val="00717EA2"/>
    <w:rsid w:val="007207C2"/>
    <w:rsid w:val="00724B66"/>
    <w:rsid w:val="00725715"/>
    <w:rsid w:val="0072591D"/>
    <w:rsid w:val="00726D12"/>
    <w:rsid w:val="00727663"/>
    <w:rsid w:val="00737BCF"/>
    <w:rsid w:val="00744A17"/>
    <w:rsid w:val="007474C5"/>
    <w:rsid w:val="00750DF7"/>
    <w:rsid w:val="00750EA1"/>
    <w:rsid w:val="00751B02"/>
    <w:rsid w:val="00752B96"/>
    <w:rsid w:val="007568D8"/>
    <w:rsid w:val="00757D52"/>
    <w:rsid w:val="00762100"/>
    <w:rsid w:val="00763F75"/>
    <w:rsid w:val="00783E2C"/>
    <w:rsid w:val="0078668D"/>
    <w:rsid w:val="007927FA"/>
    <w:rsid w:val="00793A09"/>
    <w:rsid w:val="007A1845"/>
    <w:rsid w:val="007B40BB"/>
    <w:rsid w:val="007B4340"/>
    <w:rsid w:val="007B69E4"/>
    <w:rsid w:val="007C7D9C"/>
    <w:rsid w:val="007D0694"/>
    <w:rsid w:val="007D41C7"/>
    <w:rsid w:val="007D463F"/>
    <w:rsid w:val="007D499C"/>
    <w:rsid w:val="007D784B"/>
    <w:rsid w:val="007E2DC2"/>
    <w:rsid w:val="007E3357"/>
    <w:rsid w:val="007E3C83"/>
    <w:rsid w:val="007E4AE6"/>
    <w:rsid w:val="007E70E6"/>
    <w:rsid w:val="007E772A"/>
    <w:rsid w:val="007F1D91"/>
    <w:rsid w:val="007F34C9"/>
    <w:rsid w:val="007F3D86"/>
    <w:rsid w:val="007F50B9"/>
    <w:rsid w:val="007F7392"/>
    <w:rsid w:val="00800536"/>
    <w:rsid w:val="00800FB1"/>
    <w:rsid w:val="008021DE"/>
    <w:rsid w:val="00807A54"/>
    <w:rsid w:val="00810DAF"/>
    <w:rsid w:val="008142D0"/>
    <w:rsid w:val="00815B34"/>
    <w:rsid w:val="008170D5"/>
    <w:rsid w:val="008200EA"/>
    <w:rsid w:val="00822EFB"/>
    <w:rsid w:val="008255B8"/>
    <w:rsid w:val="008258E7"/>
    <w:rsid w:val="00833343"/>
    <w:rsid w:val="00833426"/>
    <w:rsid w:val="008361D6"/>
    <w:rsid w:val="00836AE7"/>
    <w:rsid w:val="008378B1"/>
    <w:rsid w:val="008408F2"/>
    <w:rsid w:val="00844211"/>
    <w:rsid w:val="008443C9"/>
    <w:rsid w:val="00845062"/>
    <w:rsid w:val="00847D09"/>
    <w:rsid w:val="00855D09"/>
    <w:rsid w:val="00855F41"/>
    <w:rsid w:val="00857F77"/>
    <w:rsid w:val="00863A7E"/>
    <w:rsid w:val="008642B1"/>
    <w:rsid w:val="008648E7"/>
    <w:rsid w:val="0087651C"/>
    <w:rsid w:val="00881345"/>
    <w:rsid w:val="008856BE"/>
    <w:rsid w:val="00885C2E"/>
    <w:rsid w:val="00885DA8"/>
    <w:rsid w:val="0089080E"/>
    <w:rsid w:val="0089087B"/>
    <w:rsid w:val="00892E60"/>
    <w:rsid w:val="00893476"/>
    <w:rsid w:val="00895553"/>
    <w:rsid w:val="00895F1B"/>
    <w:rsid w:val="008A04C5"/>
    <w:rsid w:val="008A04DD"/>
    <w:rsid w:val="008A713C"/>
    <w:rsid w:val="008A79D3"/>
    <w:rsid w:val="008B2432"/>
    <w:rsid w:val="008C2324"/>
    <w:rsid w:val="008C2383"/>
    <w:rsid w:val="008C2671"/>
    <w:rsid w:val="008C2E3B"/>
    <w:rsid w:val="008C55B0"/>
    <w:rsid w:val="008C62CC"/>
    <w:rsid w:val="008D1A68"/>
    <w:rsid w:val="008E0B32"/>
    <w:rsid w:val="008E1F45"/>
    <w:rsid w:val="008E3B74"/>
    <w:rsid w:val="008E6526"/>
    <w:rsid w:val="008F7F95"/>
    <w:rsid w:val="009003FC"/>
    <w:rsid w:val="0090110E"/>
    <w:rsid w:val="00906576"/>
    <w:rsid w:val="00911A42"/>
    <w:rsid w:val="00913EE4"/>
    <w:rsid w:val="0093075C"/>
    <w:rsid w:val="00932CA0"/>
    <w:rsid w:val="0093527A"/>
    <w:rsid w:val="00936EC1"/>
    <w:rsid w:val="009419C6"/>
    <w:rsid w:val="00956F9C"/>
    <w:rsid w:val="0095765E"/>
    <w:rsid w:val="00962DD9"/>
    <w:rsid w:val="00967739"/>
    <w:rsid w:val="009730A0"/>
    <w:rsid w:val="00973D6F"/>
    <w:rsid w:val="00974832"/>
    <w:rsid w:val="0098202A"/>
    <w:rsid w:val="009835DC"/>
    <w:rsid w:val="00984245"/>
    <w:rsid w:val="009862DB"/>
    <w:rsid w:val="00991799"/>
    <w:rsid w:val="00991978"/>
    <w:rsid w:val="009A1364"/>
    <w:rsid w:val="009A1692"/>
    <w:rsid w:val="009A5CE2"/>
    <w:rsid w:val="009B67E7"/>
    <w:rsid w:val="009B712F"/>
    <w:rsid w:val="009C0691"/>
    <w:rsid w:val="009C2152"/>
    <w:rsid w:val="009C4515"/>
    <w:rsid w:val="009C4C05"/>
    <w:rsid w:val="009C7ECB"/>
    <w:rsid w:val="009D060B"/>
    <w:rsid w:val="009D19D4"/>
    <w:rsid w:val="009D40B0"/>
    <w:rsid w:val="009D61C7"/>
    <w:rsid w:val="009D65A6"/>
    <w:rsid w:val="009E55FF"/>
    <w:rsid w:val="009F1112"/>
    <w:rsid w:val="009F13E4"/>
    <w:rsid w:val="00A10019"/>
    <w:rsid w:val="00A11F03"/>
    <w:rsid w:val="00A12CF6"/>
    <w:rsid w:val="00A1551D"/>
    <w:rsid w:val="00A15DF4"/>
    <w:rsid w:val="00A20CF9"/>
    <w:rsid w:val="00A235E6"/>
    <w:rsid w:val="00A24438"/>
    <w:rsid w:val="00A25A24"/>
    <w:rsid w:val="00A2643A"/>
    <w:rsid w:val="00A27DCB"/>
    <w:rsid w:val="00A307C4"/>
    <w:rsid w:val="00A30E36"/>
    <w:rsid w:val="00A30F50"/>
    <w:rsid w:val="00A331CE"/>
    <w:rsid w:val="00A37140"/>
    <w:rsid w:val="00A40AF4"/>
    <w:rsid w:val="00A5025E"/>
    <w:rsid w:val="00A50C74"/>
    <w:rsid w:val="00A5652A"/>
    <w:rsid w:val="00A566C2"/>
    <w:rsid w:val="00A56E95"/>
    <w:rsid w:val="00A62FE6"/>
    <w:rsid w:val="00A64ADB"/>
    <w:rsid w:val="00A70099"/>
    <w:rsid w:val="00A7452D"/>
    <w:rsid w:val="00A80BA5"/>
    <w:rsid w:val="00A844AD"/>
    <w:rsid w:val="00A90AB2"/>
    <w:rsid w:val="00AA08BE"/>
    <w:rsid w:val="00AA0CC9"/>
    <w:rsid w:val="00AA2ECA"/>
    <w:rsid w:val="00AA76D7"/>
    <w:rsid w:val="00AB1D31"/>
    <w:rsid w:val="00AB1DA9"/>
    <w:rsid w:val="00AB29F7"/>
    <w:rsid w:val="00AB7F7B"/>
    <w:rsid w:val="00AC22B8"/>
    <w:rsid w:val="00AC3CDA"/>
    <w:rsid w:val="00AC430C"/>
    <w:rsid w:val="00AC67F1"/>
    <w:rsid w:val="00AC7504"/>
    <w:rsid w:val="00AC780E"/>
    <w:rsid w:val="00AD513F"/>
    <w:rsid w:val="00AE25FA"/>
    <w:rsid w:val="00AE2B46"/>
    <w:rsid w:val="00AE3883"/>
    <w:rsid w:val="00AF0A83"/>
    <w:rsid w:val="00AF142F"/>
    <w:rsid w:val="00AF258C"/>
    <w:rsid w:val="00AF7698"/>
    <w:rsid w:val="00B03CBE"/>
    <w:rsid w:val="00B03E1E"/>
    <w:rsid w:val="00B12193"/>
    <w:rsid w:val="00B21A63"/>
    <w:rsid w:val="00B3287C"/>
    <w:rsid w:val="00B35AFE"/>
    <w:rsid w:val="00B3769E"/>
    <w:rsid w:val="00B37BF8"/>
    <w:rsid w:val="00B4004B"/>
    <w:rsid w:val="00B423E6"/>
    <w:rsid w:val="00B439D4"/>
    <w:rsid w:val="00B4697E"/>
    <w:rsid w:val="00B5132A"/>
    <w:rsid w:val="00B51467"/>
    <w:rsid w:val="00B519FC"/>
    <w:rsid w:val="00B650DB"/>
    <w:rsid w:val="00B65182"/>
    <w:rsid w:val="00B66859"/>
    <w:rsid w:val="00B71352"/>
    <w:rsid w:val="00B74AEF"/>
    <w:rsid w:val="00B75B41"/>
    <w:rsid w:val="00B80EB6"/>
    <w:rsid w:val="00B82CA1"/>
    <w:rsid w:val="00B82D73"/>
    <w:rsid w:val="00B86AA7"/>
    <w:rsid w:val="00B94086"/>
    <w:rsid w:val="00B97650"/>
    <w:rsid w:val="00BA14AA"/>
    <w:rsid w:val="00BA1835"/>
    <w:rsid w:val="00BA36EF"/>
    <w:rsid w:val="00BA4AE2"/>
    <w:rsid w:val="00BB2D2A"/>
    <w:rsid w:val="00BB483B"/>
    <w:rsid w:val="00BB4EE5"/>
    <w:rsid w:val="00BB5343"/>
    <w:rsid w:val="00BB6B49"/>
    <w:rsid w:val="00BC0715"/>
    <w:rsid w:val="00BC2E13"/>
    <w:rsid w:val="00BC5302"/>
    <w:rsid w:val="00BC7CCD"/>
    <w:rsid w:val="00BD307D"/>
    <w:rsid w:val="00BD541A"/>
    <w:rsid w:val="00BD5558"/>
    <w:rsid w:val="00BE0398"/>
    <w:rsid w:val="00BE12E4"/>
    <w:rsid w:val="00BE366B"/>
    <w:rsid w:val="00BE4754"/>
    <w:rsid w:val="00BE4B27"/>
    <w:rsid w:val="00BE6B48"/>
    <w:rsid w:val="00BF05EF"/>
    <w:rsid w:val="00BF4671"/>
    <w:rsid w:val="00BF54A5"/>
    <w:rsid w:val="00C00251"/>
    <w:rsid w:val="00C0257D"/>
    <w:rsid w:val="00C12A8F"/>
    <w:rsid w:val="00C13C58"/>
    <w:rsid w:val="00C167E9"/>
    <w:rsid w:val="00C172AC"/>
    <w:rsid w:val="00C23806"/>
    <w:rsid w:val="00C26C2A"/>
    <w:rsid w:val="00C27063"/>
    <w:rsid w:val="00C315EF"/>
    <w:rsid w:val="00C347F3"/>
    <w:rsid w:val="00C349AF"/>
    <w:rsid w:val="00C353A8"/>
    <w:rsid w:val="00C35FCE"/>
    <w:rsid w:val="00C37A9B"/>
    <w:rsid w:val="00C41E7E"/>
    <w:rsid w:val="00C42665"/>
    <w:rsid w:val="00C4611B"/>
    <w:rsid w:val="00C56643"/>
    <w:rsid w:val="00C61878"/>
    <w:rsid w:val="00C61C0F"/>
    <w:rsid w:val="00C62B47"/>
    <w:rsid w:val="00C65F77"/>
    <w:rsid w:val="00C671B2"/>
    <w:rsid w:val="00C71A57"/>
    <w:rsid w:val="00C7245E"/>
    <w:rsid w:val="00C7428A"/>
    <w:rsid w:val="00C7729E"/>
    <w:rsid w:val="00C77EFA"/>
    <w:rsid w:val="00C8226E"/>
    <w:rsid w:val="00C838BD"/>
    <w:rsid w:val="00C86E36"/>
    <w:rsid w:val="00C91E64"/>
    <w:rsid w:val="00C9248C"/>
    <w:rsid w:val="00C92535"/>
    <w:rsid w:val="00C93F9C"/>
    <w:rsid w:val="00C96401"/>
    <w:rsid w:val="00CA117B"/>
    <w:rsid w:val="00CA1645"/>
    <w:rsid w:val="00CA2297"/>
    <w:rsid w:val="00CA3819"/>
    <w:rsid w:val="00CA3B1C"/>
    <w:rsid w:val="00CA525C"/>
    <w:rsid w:val="00CA7444"/>
    <w:rsid w:val="00CB2A7F"/>
    <w:rsid w:val="00CB36B7"/>
    <w:rsid w:val="00CB4711"/>
    <w:rsid w:val="00CC2FB5"/>
    <w:rsid w:val="00CC3433"/>
    <w:rsid w:val="00CC7ADF"/>
    <w:rsid w:val="00CD3912"/>
    <w:rsid w:val="00CE0677"/>
    <w:rsid w:val="00CE0E2A"/>
    <w:rsid w:val="00CE7C45"/>
    <w:rsid w:val="00CF05EF"/>
    <w:rsid w:val="00CF7E55"/>
    <w:rsid w:val="00D00EB4"/>
    <w:rsid w:val="00D11073"/>
    <w:rsid w:val="00D12B5A"/>
    <w:rsid w:val="00D2412B"/>
    <w:rsid w:val="00D3068B"/>
    <w:rsid w:val="00D31A0B"/>
    <w:rsid w:val="00D31E26"/>
    <w:rsid w:val="00D342E3"/>
    <w:rsid w:val="00D34B8F"/>
    <w:rsid w:val="00D35748"/>
    <w:rsid w:val="00D421EA"/>
    <w:rsid w:val="00D42AF0"/>
    <w:rsid w:val="00D44688"/>
    <w:rsid w:val="00D56FB8"/>
    <w:rsid w:val="00D57F6D"/>
    <w:rsid w:val="00D611DC"/>
    <w:rsid w:val="00D61870"/>
    <w:rsid w:val="00D636A7"/>
    <w:rsid w:val="00D65C35"/>
    <w:rsid w:val="00D663AC"/>
    <w:rsid w:val="00D67111"/>
    <w:rsid w:val="00D70EB1"/>
    <w:rsid w:val="00D72DB4"/>
    <w:rsid w:val="00D73547"/>
    <w:rsid w:val="00D735D6"/>
    <w:rsid w:val="00D73755"/>
    <w:rsid w:val="00D85C59"/>
    <w:rsid w:val="00D85E37"/>
    <w:rsid w:val="00D911BF"/>
    <w:rsid w:val="00D938D7"/>
    <w:rsid w:val="00D94F25"/>
    <w:rsid w:val="00D96E2B"/>
    <w:rsid w:val="00D97322"/>
    <w:rsid w:val="00DA0220"/>
    <w:rsid w:val="00DA1923"/>
    <w:rsid w:val="00DA1A23"/>
    <w:rsid w:val="00DA5104"/>
    <w:rsid w:val="00DB1052"/>
    <w:rsid w:val="00DB3CBC"/>
    <w:rsid w:val="00DB5599"/>
    <w:rsid w:val="00DB5618"/>
    <w:rsid w:val="00DD5920"/>
    <w:rsid w:val="00DD7C81"/>
    <w:rsid w:val="00DE3856"/>
    <w:rsid w:val="00DF14AD"/>
    <w:rsid w:val="00DF4121"/>
    <w:rsid w:val="00DF4DA0"/>
    <w:rsid w:val="00DF571F"/>
    <w:rsid w:val="00DF5AA1"/>
    <w:rsid w:val="00E04FFF"/>
    <w:rsid w:val="00E05829"/>
    <w:rsid w:val="00E05F50"/>
    <w:rsid w:val="00E101BD"/>
    <w:rsid w:val="00E1051F"/>
    <w:rsid w:val="00E1321C"/>
    <w:rsid w:val="00E15AE9"/>
    <w:rsid w:val="00E25017"/>
    <w:rsid w:val="00E32D68"/>
    <w:rsid w:val="00E3465B"/>
    <w:rsid w:val="00E347E6"/>
    <w:rsid w:val="00E37382"/>
    <w:rsid w:val="00E4048F"/>
    <w:rsid w:val="00E42BF3"/>
    <w:rsid w:val="00E434D3"/>
    <w:rsid w:val="00E46291"/>
    <w:rsid w:val="00E46FE4"/>
    <w:rsid w:val="00E56275"/>
    <w:rsid w:val="00E56514"/>
    <w:rsid w:val="00E56B89"/>
    <w:rsid w:val="00E664EB"/>
    <w:rsid w:val="00E66F75"/>
    <w:rsid w:val="00E77C47"/>
    <w:rsid w:val="00E848D8"/>
    <w:rsid w:val="00E85374"/>
    <w:rsid w:val="00E91AC5"/>
    <w:rsid w:val="00EA3339"/>
    <w:rsid w:val="00EA3C6A"/>
    <w:rsid w:val="00EA48B1"/>
    <w:rsid w:val="00EA70F4"/>
    <w:rsid w:val="00EB1886"/>
    <w:rsid w:val="00EB432D"/>
    <w:rsid w:val="00EC2D37"/>
    <w:rsid w:val="00EC2DCC"/>
    <w:rsid w:val="00EC32D6"/>
    <w:rsid w:val="00EC4849"/>
    <w:rsid w:val="00EC5896"/>
    <w:rsid w:val="00EC5D0C"/>
    <w:rsid w:val="00ED06A3"/>
    <w:rsid w:val="00ED4B16"/>
    <w:rsid w:val="00ED7F09"/>
    <w:rsid w:val="00EE04A5"/>
    <w:rsid w:val="00EE6FD3"/>
    <w:rsid w:val="00EF5655"/>
    <w:rsid w:val="00EF6135"/>
    <w:rsid w:val="00F031C5"/>
    <w:rsid w:val="00F04300"/>
    <w:rsid w:val="00F04F9B"/>
    <w:rsid w:val="00F12ED4"/>
    <w:rsid w:val="00F14190"/>
    <w:rsid w:val="00F165C5"/>
    <w:rsid w:val="00F244ED"/>
    <w:rsid w:val="00F33D67"/>
    <w:rsid w:val="00F343C7"/>
    <w:rsid w:val="00F35147"/>
    <w:rsid w:val="00F362E5"/>
    <w:rsid w:val="00F36EF1"/>
    <w:rsid w:val="00F36FFA"/>
    <w:rsid w:val="00F42173"/>
    <w:rsid w:val="00F44678"/>
    <w:rsid w:val="00F50B11"/>
    <w:rsid w:val="00F536D2"/>
    <w:rsid w:val="00F564C2"/>
    <w:rsid w:val="00F62006"/>
    <w:rsid w:val="00F65E0F"/>
    <w:rsid w:val="00F760AD"/>
    <w:rsid w:val="00F909C9"/>
    <w:rsid w:val="00F943BC"/>
    <w:rsid w:val="00FA29B8"/>
    <w:rsid w:val="00FB0268"/>
    <w:rsid w:val="00FB43FE"/>
    <w:rsid w:val="00FB59C8"/>
    <w:rsid w:val="00FC329C"/>
    <w:rsid w:val="00FC61CE"/>
    <w:rsid w:val="00FD0DDE"/>
    <w:rsid w:val="00FD42B4"/>
    <w:rsid w:val="00FD5B0D"/>
    <w:rsid w:val="00FD5C33"/>
    <w:rsid w:val="00FE7835"/>
    <w:rsid w:val="00FF235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AB0651-9075-40E0-BFAD-E6CE57FB6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FFF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6C6"/>
    <w:pPr>
      <w:ind w:left="720"/>
      <w:contextualSpacing/>
    </w:pPr>
    <w:rPr>
      <w:rFonts w:ascii="Calibri" w:hAnsi="Calibri"/>
      <w:sz w:val="22"/>
    </w:rPr>
  </w:style>
  <w:style w:type="paragraph" w:styleId="NormalWeb">
    <w:name w:val="Normal (Web)"/>
    <w:basedOn w:val="Normal"/>
    <w:rsid w:val="00855F41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styleId="Strong">
    <w:name w:val="Strong"/>
    <w:basedOn w:val="DefaultParagraphFont"/>
    <w:qFormat/>
    <w:rsid w:val="00855F41"/>
    <w:rPr>
      <w:b/>
      <w:bCs/>
    </w:rPr>
  </w:style>
  <w:style w:type="character" w:customStyle="1" w:styleId="apple-converted-space">
    <w:name w:val="apple-converted-space"/>
    <w:basedOn w:val="DefaultParagraphFont"/>
    <w:rsid w:val="00752B96"/>
  </w:style>
  <w:style w:type="paragraph" w:styleId="BalloonText">
    <w:name w:val="Balloon Text"/>
    <w:basedOn w:val="Normal"/>
    <w:link w:val="BalloonTextChar"/>
    <w:uiPriority w:val="99"/>
    <w:semiHidden/>
    <w:unhideWhenUsed/>
    <w:rsid w:val="00737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7BC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</Pages>
  <Words>1322</Words>
  <Characters>7540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LKSINH82</cp:lastModifiedBy>
  <cp:revision>41</cp:revision>
  <cp:lastPrinted>2016-05-04T05:15:00Z</cp:lastPrinted>
  <dcterms:created xsi:type="dcterms:W3CDTF">2016-04-18T07:40:00Z</dcterms:created>
  <dcterms:modified xsi:type="dcterms:W3CDTF">2016-05-30T08:26:00Z</dcterms:modified>
</cp:coreProperties>
</file>